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35"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2495"/>
        <w:gridCol w:w="6740"/>
      </w:tblGrid>
      <w:tr w:rsidR="00DF27FC" w14:paraId="70C5D733" w14:textId="77777777" w:rsidTr="00DF27FC">
        <w:tblPrEx>
          <w:tblCellMar>
            <w:top w:w="0" w:type="dxa"/>
            <w:bottom w:w="0" w:type="dxa"/>
          </w:tblCellMar>
        </w:tblPrEx>
        <w:trPr>
          <w:trHeight w:val="977"/>
        </w:trPr>
        <w:tc>
          <w:tcPr>
            <w:tcW w:w="2495" w:type="dxa"/>
            <w:shd w:val="clear" w:color="auto" w:fill="293C4C"/>
            <w:vAlign w:val="center"/>
          </w:tcPr>
          <w:p w14:paraId="05442C68" w14:textId="77777777" w:rsidR="00DF27FC" w:rsidRDefault="000C1E8A" w:rsidP="00A10E69">
            <w:pPr>
              <w:pStyle w:val="Bowlandbanner"/>
              <w:ind w:left="-70"/>
              <w:rPr>
                <w:color w:val="53A5FD"/>
              </w:rPr>
            </w:pPr>
            <w:r>
              <w:rPr>
                <w:noProof/>
                <w:color w:val="FFFFFF"/>
                <w:sz w:val="32"/>
                <w:lang w:val="en-US"/>
              </w:rPr>
              <w:drawing>
                <wp:inline distT="0" distB="0" distL="0" distR="0" wp14:anchorId="0B95222C" wp14:editId="734CAA24">
                  <wp:extent cx="1442720" cy="624840"/>
                  <wp:effectExtent l="19050" t="0" r="5080" b="0"/>
                  <wp:docPr id="2" name="Picture 2" descr="bpdlogo_bowlan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dlogo_bowlandb"/>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442720" cy="624840"/>
                          </a:xfrm>
                          <a:prstGeom prst="rect">
                            <a:avLst/>
                          </a:prstGeom>
                          <a:noFill/>
                          <a:ln w="9525">
                            <a:noFill/>
                            <a:miter lim="800000"/>
                            <a:headEnd/>
                            <a:tailEnd/>
                          </a:ln>
                        </pic:spPr>
                      </pic:pic>
                    </a:graphicData>
                  </a:graphic>
                </wp:inline>
              </w:drawing>
            </w:r>
          </w:p>
        </w:tc>
        <w:tc>
          <w:tcPr>
            <w:tcW w:w="6740" w:type="dxa"/>
            <w:shd w:val="clear" w:color="auto" w:fill="E8EAEB"/>
            <w:vAlign w:val="center"/>
          </w:tcPr>
          <w:p w14:paraId="23683BAB" w14:textId="77777777" w:rsidR="00DF27FC" w:rsidRPr="006E627C" w:rsidRDefault="006E627C" w:rsidP="006E627C">
            <w:pPr>
              <w:pStyle w:val="Heading1"/>
            </w:pPr>
            <w:r>
              <w:t>Alien Invasion</w:t>
            </w:r>
            <w:r w:rsidR="00DF27FC" w:rsidRPr="006E627C">
              <w:t xml:space="preserve"> </w:t>
            </w:r>
            <w:r w:rsidR="00DF27FC" w:rsidRPr="006E627C">
              <w:br/>
            </w:r>
            <w:r w:rsidR="00DF27FC" w:rsidRPr="00345C32">
              <w:rPr>
                <w:sz w:val="32"/>
                <w:szCs w:val="32"/>
              </w:rPr>
              <w:t>Assessing the learning</w:t>
            </w:r>
          </w:p>
        </w:tc>
      </w:tr>
    </w:tbl>
    <w:p w14:paraId="70DDB5B0" w14:textId="77777777" w:rsidR="00316486" w:rsidRDefault="00316486" w:rsidP="00316486"/>
    <w:p w14:paraId="04900C04" w14:textId="77777777" w:rsidR="00316486" w:rsidRPr="00A300C9" w:rsidRDefault="00316486" w:rsidP="00316486">
      <w:pPr>
        <w:spacing w:after="0" w:line="240" w:lineRule="auto"/>
        <w:rPr>
          <w:sz w:val="2"/>
          <w:szCs w:val="2"/>
        </w:rPr>
      </w:pP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16486" w14:paraId="47C460D8" w14:textId="77777777">
        <w:tblPrEx>
          <w:tblCellMar>
            <w:top w:w="0" w:type="dxa"/>
            <w:bottom w:w="0" w:type="dxa"/>
          </w:tblCellMar>
        </w:tblPrEx>
        <w:tc>
          <w:tcPr>
            <w:tcW w:w="9464" w:type="dxa"/>
            <w:shd w:val="clear" w:color="auto" w:fill="2B3C4C"/>
            <w:vAlign w:val="center"/>
          </w:tcPr>
          <w:p w14:paraId="2529984C" w14:textId="77777777" w:rsidR="00316486" w:rsidRPr="00831C02" w:rsidRDefault="00316486" w:rsidP="00316486">
            <w:pPr>
              <w:pStyle w:val="Heading2"/>
              <w:rPr>
                <w:rFonts w:ascii="Arial" w:hAnsi="Arial" w:cs="Arial"/>
                <w:lang w:val="en-GB"/>
              </w:rPr>
            </w:pPr>
            <w:r w:rsidRPr="002C7FA7">
              <w:br w:type="page"/>
            </w:r>
            <w:r w:rsidRPr="00831C02">
              <w:rPr>
                <w:rFonts w:ascii="Arial" w:hAnsi="Arial" w:cs="Arial"/>
              </w:rPr>
              <w:t>Case Study description</w:t>
            </w:r>
            <w:r w:rsidRPr="00831C02">
              <w:rPr>
                <w:rFonts w:ascii="Arial" w:hAnsi="Arial" w:cs="Arial"/>
              </w:rPr>
              <w:tab/>
            </w:r>
          </w:p>
        </w:tc>
      </w:tr>
    </w:tbl>
    <w:p w14:paraId="53C41203" w14:textId="77777777" w:rsidR="00316486" w:rsidRDefault="00316486" w:rsidP="00316486">
      <w:pPr>
        <w:spacing w:after="0" w:line="240" w:lineRule="auto"/>
      </w:pPr>
    </w:p>
    <w:p w14:paraId="23F3EB3D" w14:textId="77777777" w:rsidR="00316486" w:rsidRPr="00F14572" w:rsidRDefault="00DE3817" w:rsidP="00316486">
      <w:pPr>
        <w:tabs>
          <w:tab w:val="left" w:pos="4962"/>
        </w:tabs>
        <w:spacing w:before="60"/>
        <w:ind w:right="4398"/>
        <w:rPr>
          <w:rFonts w:ascii="Arial" w:hAnsi="Arial" w:cs="Arial"/>
          <w:i/>
        </w:rPr>
      </w:pPr>
      <w:r>
        <w:rPr>
          <w:rFonts w:ascii="Arial" w:hAnsi="Arial" w:cs="Arial"/>
          <w:i/>
          <w:noProof/>
        </w:rPr>
        <mc:AlternateContent>
          <mc:Choice Requires="wps">
            <w:drawing>
              <wp:anchor distT="0" distB="0" distL="114300" distR="114300" simplePos="0" relativeHeight="251653632" behindDoc="0" locked="0" layoutInCell="1" allowOverlap="1" wp14:anchorId="5F281974" wp14:editId="20656ECE">
                <wp:simplePos x="0" y="0"/>
                <wp:positionH relativeFrom="column">
                  <wp:posOffset>3500120</wp:posOffset>
                </wp:positionH>
                <wp:positionV relativeFrom="paragraph">
                  <wp:posOffset>83820</wp:posOffset>
                </wp:positionV>
                <wp:extent cx="2364105" cy="1816100"/>
                <wp:effectExtent l="0" t="0" r="3175" b="5080"/>
                <wp:wrapNone/>
                <wp:docPr id="559"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4105" cy="1816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D6DCF2" w14:textId="77777777" w:rsidR="00316486" w:rsidRDefault="00DE3817" w:rsidP="00316486">
                            <w:pPr>
                              <w:jc w:val="right"/>
                            </w:pPr>
                            <w:r>
                              <w:rPr>
                                <w:noProof/>
                              </w:rPr>
                              <w:drawing>
                                <wp:inline distT="0" distB="0" distL="0" distR="0" wp14:anchorId="1F9E861F" wp14:editId="1F8C0817">
                                  <wp:extent cx="2184400" cy="157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9930"/>
                                          <a:stretch>
                                            <a:fillRect/>
                                          </a:stretch>
                                        </pic:blipFill>
                                        <pic:spPr bwMode="auto">
                                          <a:xfrm>
                                            <a:off x="0" y="0"/>
                                            <a:ext cx="2184400" cy="1574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13" o:spid="_x0000_s1026" style="position:absolute;margin-left:275.6pt;margin-top:6.6pt;width:186.15pt;height:143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J7TIQCAAAJBQAADgAAAGRycy9lMm9Eb2MueG1srFRRb9sgEH6ftP+AeE9tXDuNrThVmy7TpG6r&#10;1u0HEINjNAwIaJxu2n/fgZM02fYwTfMD5uA4vu/uO+bXu16iLbdOaFVjcpFixFWjmVCbGn/5vJrM&#10;MHKeKkalVrzGz9zh68XrV/PBVDzTnZaMWwRBlKsGU+POe1MliWs63lN3oQ1XsNlq21MPpt0kzNIB&#10;ovcyydJ0mgzaMmN1w52D1btxEy9i/Lbljf/Yto57JGsM2HwcbRzXYUwWc1ptLDWdaPYw6D+g6KlQ&#10;cOkx1B31FD1Z8VuoXjRWO936i0b3iW5b0fDIAdiQ9Bc2jx01PHKB5DhzTJP7f2GbD9sHiwSrcVGU&#10;GCnaQ5E+Qdqo2kiOCnIZUjQYV4Hno3mwgaQz97r56pDSyw78+I21eug4ZQCMBP/k7EAwHBxF6+G9&#10;ZhCfPnkds7VrbR8CQh7QLhbl+VgUvvOogcXscpqTtMCogT0yI1OSxrIltDocN9b5t1z3KExqbAF+&#10;DE+3984HOLQ6uET4Wgq2ElJGw27WS2nRloJCVvGLDIDlqZtUwVnpcGyMOK4ASrgj7AW8seLfS5Ll&#10;6W1WTlbT2dUkb/NiUl6ls0lKyttymuZlfrf6EQCSvOoEY1zdC8UP6iP531V33wejbqL+0FDjssiK&#10;yP0MvTslmcbvTyR74aEZpehrPDs60SpU9o1iQJtWngo5zpNz+DHLkIPDP2Yl6iCUfpSQ3613ECXo&#10;Ya3ZMyjCaqgX9CW8IDDptP2G0QDdWGMFzwVG8p0CTZUkz0PzRiMvrjIw7OnO+nSHqgYC1dhjNE6X&#10;fmz4J2PFpoN7yJghcwM6XImokBdMe/VCv0Uq+7chNPSpHb1eXrDFTwAAAP//AwBQSwMEFAAGAAgA&#10;AAAhAGhkpX3fAAAACgEAAA8AAABkcnMvZG93bnJldi54bWxMj8tOwzAQRfdI/IM1ldhRp65SkRCn&#10;QkggxApKPsCN3dg0fhA7TfL3DCu6Go3u0Z0z1X62PbmoIRrvOGzWGRDlWi+N6zg0Xy/3D0BiEk6K&#10;3jvFYVER9vXtTSVK6Sf3qS6H1BEscbEUHHRKoaQ0tlpZEdc+KIfZyQ9WJFyHjspBTFhue8qybEet&#10;MA4vaBHUs1bt+TBaDqFZvpv2h45+p1+X9483c5qC4fxuNT89AklqTv8w/OmjOtTodPSjk5H0HPJ8&#10;wxDFYIsTgYJtcyBHDqwoGNC6otcv1L8AAAD//wMAUEsBAi0AFAAGAAgAAAAhAOSZw8D7AAAA4QEA&#10;ABMAAAAAAAAAAAAAAAAAAAAAAFtDb250ZW50X1R5cGVzXS54bWxQSwECLQAUAAYACAAAACEAI7Jq&#10;4dcAAACUAQAACwAAAAAAAAAAAAAAAAAsAQAAX3JlbHMvLnJlbHNQSwECLQAUAAYACAAAACEA7sJ7&#10;TIQCAAAJBQAADgAAAAAAAAAAAAAAAAAsAgAAZHJzL2Uyb0RvYy54bWxQSwECLQAUAAYACAAAACEA&#10;aGSlfd8AAAAKAQAADwAAAAAAAAAAAAAAAADcBAAAZHJzL2Rvd25yZXYueG1sUEsFBgAAAAAEAAQA&#10;8wAAAOgFAAAAAA==&#10;" stroked="f">
                <v:textbox style="mso-fit-shape-to-text:t">
                  <w:txbxContent>
                    <w:p w14:paraId="35D6DCF2" w14:textId="77777777" w:rsidR="00316486" w:rsidRDefault="00DE3817" w:rsidP="00316486">
                      <w:pPr>
                        <w:jc w:val="right"/>
                      </w:pPr>
                      <w:r>
                        <w:rPr>
                          <w:noProof/>
                        </w:rPr>
                        <w:drawing>
                          <wp:inline distT="0" distB="0" distL="0" distR="0" wp14:anchorId="1F9E861F" wp14:editId="1F8C0817">
                            <wp:extent cx="2184400" cy="15748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19930"/>
                                    <a:stretch>
                                      <a:fillRect/>
                                    </a:stretch>
                                  </pic:blipFill>
                                  <pic:spPr bwMode="auto">
                                    <a:xfrm>
                                      <a:off x="0" y="0"/>
                                      <a:ext cx="2184400" cy="1574800"/>
                                    </a:xfrm>
                                    <a:prstGeom prst="rect">
                                      <a:avLst/>
                                    </a:prstGeom>
                                    <a:noFill/>
                                    <a:ln>
                                      <a:noFill/>
                                    </a:ln>
                                  </pic:spPr>
                                </pic:pic>
                              </a:graphicData>
                            </a:graphic>
                          </wp:inline>
                        </w:drawing>
                      </w:r>
                    </w:p>
                  </w:txbxContent>
                </v:textbox>
              </v:rect>
            </w:pict>
          </mc:Fallback>
        </mc:AlternateContent>
      </w:r>
      <w:r w:rsidR="00316486" w:rsidRPr="00F14572">
        <w:rPr>
          <w:rFonts w:ascii="Arial" w:hAnsi="Arial" w:cs="Arial"/>
        </w:rPr>
        <w:t xml:space="preserve">Pupils solve non-routine mathematical problems arising from an alien invasion, using maps and data extracted from TV bulletins, radio reports and mobile phone messages. </w:t>
      </w:r>
    </w:p>
    <w:p w14:paraId="5F943715" w14:textId="77777777" w:rsidR="008A1E13" w:rsidRPr="008A1E13" w:rsidRDefault="00316486" w:rsidP="008A1E13">
      <w:pPr>
        <w:rPr>
          <w:rFonts w:ascii="Arial" w:hAnsi="Arial" w:cs="Arial"/>
          <w:color w:val="0070C0"/>
          <w:sz w:val="28"/>
          <w:szCs w:val="28"/>
        </w:rPr>
      </w:pPr>
      <w:r w:rsidRPr="008A1E13">
        <w:rPr>
          <w:rFonts w:ascii="Arial" w:hAnsi="Arial" w:cs="Arial"/>
          <w:b/>
          <w:color w:val="0070C0"/>
          <w:sz w:val="24"/>
          <w:szCs w:val="24"/>
        </w:rPr>
        <w:t>Suitability</w:t>
      </w:r>
      <w:r w:rsidR="008A1E13">
        <w:rPr>
          <w:rFonts w:ascii="Arial" w:hAnsi="Arial" w:cs="Arial"/>
          <w:color w:val="0070C0"/>
          <w:sz w:val="28"/>
          <w:szCs w:val="28"/>
        </w:rPr>
        <w:tab/>
      </w:r>
      <w:r w:rsidR="008A1E13">
        <w:rPr>
          <w:rFonts w:ascii="Arial" w:hAnsi="Arial" w:cs="Arial"/>
          <w:color w:val="0070C0"/>
          <w:sz w:val="28"/>
          <w:szCs w:val="28"/>
        </w:rPr>
        <w:tab/>
      </w:r>
      <w:r w:rsidRPr="00A1029D">
        <w:rPr>
          <w:rFonts w:ascii="Arial" w:hAnsi="Arial" w:cs="Arial"/>
        </w:rPr>
        <w:t>National Curriculum levels 5</w:t>
      </w:r>
      <w:r>
        <w:rPr>
          <w:rFonts w:ascii="Arial" w:hAnsi="Arial" w:cs="Arial"/>
        </w:rPr>
        <w:t xml:space="preserve"> to 8</w:t>
      </w:r>
    </w:p>
    <w:p w14:paraId="54121C1C" w14:textId="77777777" w:rsidR="008A1E13" w:rsidRDefault="008A1E13" w:rsidP="008A1E13">
      <w:pPr>
        <w:ind w:left="2160" w:right="3592" w:hanging="2160"/>
        <w:rPr>
          <w:rFonts w:ascii="Arial" w:hAnsi="Arial" w:cs="Arial"/>
        </w:rPr>
      </w:pPr>
      <w:r w:rsidRPr="008A1E13">
        <w:rPr>
          <w:rFonts w:ascii="Arial" w:hAnsi="Arial" w:cs="Arial"/>
          <w:b/>
          <w:color w:val="0070C0"/>
          <w:sz w:val="24"/>
          <w:szCs w:val="24"/>
        </w:rPr>
        <w:t>Time</w:t>
      </w:r>
      <w:r>
        <w:rPr>
          <w:rFonts w:ascii="Arial" w:hAnsi="Arial" w:cs="Arial"/>
          <w:color w:val="0070C0"/>
          <w:sz w:val="28"/>
          <w:szCs w:val="28"/>
        </w:rPr>
        <w:t xml:space="preserve"> </w:t>
      </w:r>
      <w:r>
        <w:rPr>
          <w:rFonts w:ascii="Arial" w:hAnsi="Arial" w:cs="Arial"/>
          <w:color w:val="0070C0"/>
          <w:sz w:val="28"/>
          <w:szCs w:val="28"/>
        </w:rPr>
        <w:tab/>
      </w:r>
      <w:r>
        <w:rPr>
          <w:rFonts w:ascii="Arial" w:hAnsi="Arial" w:cs="Arial"/>
        </w:rPr>
        <w:t>Most</w:t>
      </w:r>
      <w:r w:rsidR="00316486" w:rsidRPr="006B2943">
        <w:rPr>
          <w:rFonts w:ascii="Arial" w:hAnsi="Arial" w:cs="Arial"/>
        </w:rPr>
        <w:t xml:space="preserve"> of the assessment activities are part of the case study and can be completed</w:t>
      </w:r>
      <w:r>
        <w:rPr>
          <w:rFonts w:ascii="Arial" w:hAnsi="Arial" w:cs="Arial"/>
        </w:rPr>
        <w:t xml:space="preserve"> within the </w:t>
      </w:r>
      <w:r w:rsidR="00316486" w:rsidRPr="006B2943">
        <w:rPr>
          <w:rFonts w:ascii="Arial" w:hAnsi="Arial" w:cs="Arial"/>
        </w:rPr>
        <w:t xml:space="preserve">time for the case study. </w:t>
      </w:r>
    </w:p>
    <w:p w14:paraId="55CD4533" w14:textId="77777777" w:rsidR="00316486" w:rsidRPr="00F14572" w:rsidRDefault="008A1E13" w:rsidP="008A1E13">
      <w:pPr>
        <w:rPr>
          <w:rFonts w:ascii="Arial" w:hAnsi="Arial" w:cs="Arial"/>
        </w:rPr>
      </w:pPr>
      <w:r w:rsidRPr="008A1E13">
        <w:rPr>
          <w:rFonts w:ascii="Arial" w:hAnsi="Arial" w:cs="Arial"/>
          <w:b/>
          <w:color w:val="0070C0"/>
          <w:sz w:val="24"/>
          <w:szCs w:val="24"/>
        </w:rPr>
        <w:t>Resources</w:t>
      </w:r>
      <w:r>
        <w:rPr>
          <w:rFonts w:ascii="Arial" w:hAnsi="Arial" w:cs="Arial"/>
          <w:color w:val="0070C0"/>
          <w:sz w:val="28"/>
          <w:szCs w:val="28"/>
        </w:rPr>
        <w:t xml:space="preserve"> </w:t>
      </w:r>
      <w:r w:rsidR="008B342C">
        <w:rPr>
          <w:rFonts w:ascii="Arial" w:hAnsi="Arial" w:cs="Arial"/>
          <w:color w:val="0070C0"/>
          <w:sz w:val="28"/>
          <w:szCs w:val="28"/>
        </w:rPr>
        <w:tab/>
      </w:r>
      <w:r w:rsidR="008B342C">
        <w:rPr>
          <w:rFonts w:ascii="Arial" w:hAnsi="Arial" w:cs="Arial"/>
          <w:color w:val="0070C0"/>
          <w:sz w:val="28"/>
          <w:szCs w:val="28"/>
        </w:rPr>
        <w:tab/>
      </w:r>
      <w:r w:rsidR="00316486">
        <w:rPr>
          <w:rFonts w:ascii="Arial" w:hAnsi="Arial" w:cs="Arial"/>
        </w:rPr>
        <w:t>All</w:t>
      </w:r>
      <w:r w:rsidR="00316486" w:rsidRPr="00F14572">
        <w:rPr>
          <w:rFonts w:ascii="Arial" w:hAnsi="Arial" w:cs="Arial"/>
        </w:rPr>
        <w:t xml:space="preserve"> activities are based on materials already within th</w:t>
      </w:r>
      <w:r>
        <w:rPr>
          <w:rFonts w:ascii="Arial" w:hAnsi="Arial" w:cs="Arial"/>
        </w:rPr>
        <w:t>e C</w:t>
      </w:r>
      <w:r w:rsidR="00316486" w:rsidRPr="00F14572">
        <w:rPr>
          <w:rFonts w:ascii="Arial" w:hAnsi="Arial" w:cs="Arial"/>
        </w:rPr>
        <w:t xml:space="preserve">ase </w:t>
      </w:r>
      <w:r>
        <w:rPr>
          <w:rFonts w:ascii="Arial" w:hAnsi="Arial" w:cs="Arial"/>
        </w:rPr>
        <w:t>S</w:t>
      </w:r>
      <w:r w:rsidR="00316486" w:rsidRPr="00F14572">
        <w:rPr>
          <w:rFonts w:ascii="Arial" w:hAnsi="Arial" w:cs="Arial"/>
        </w:rPr>
        <w:t xml:space="preserve">tudy. </w:t>
      </w:r>
    </w:p>
    <w:p w14:paraId="3EE48600" w14:textId="77777777" w:rsidR="008B342C" w:rsidRPr="00F14572" w:rsidRDefault="008B342C" w:rsidP="00332699">
      <w:pPr>
        <w:spacing w:before="60"/>
        <w:rPr>
          <w:rFonts w:ascii="Arial" w:hAnsi="Arial" w:cs="Arial"/>
        </w:rPr>
      </w:pPr>
      <w:r>
        <w:rPr>
          <w:rFonts w:ascii="Arial" w:hAnsi="Arial" w:cs="Arial"/>
        </w:rPr>
        <w:t>An</w:t>
      </w:r>
      <w:r w:rsidRPr="006B2943">
        <w:rPr>
          <w:rFonts w:ascii="Arial" w:hAnsi="Arial" w:cs="Arial"/>
        </w:rPr>
        <w:t xml:space="preserve"> optional assessment activity is </w:t>
      </w:r>
      <w:r>
        <w:rPr>
          <w:rFonts w:ascii="Arial" w:hAnsi="Arial" w:cs="Arial"/>
        </w:rPr>
        <w:t xml:space="preserve">included </w:t>
      </w:r>
      <w:r w:rsidRPr="006B2943">
        <w:rPr>
          <w:rFonts w:ascii="Arial" w:hAnsi="Arial" w:cs="Arial"/>
        </w:rPr>
        <w:t>(see page 10)</w:t>
      </w:r>
      <w:r>
        <w:rPr>
          <w:rFonts w:ascii="Arial" w:hAnsi="Arial" w:cs="Arial"/>
        </w:rPr>
        <w:t xml:space="preserve"> which is linked to, but not part of, the case study; it </w:t>
      </w:r>
      <w:r w:rsidR="00332699">
        <w:rPr>
          <w:rFonts w:ascii="Arial" w:hAnsi="Arial" w:cs="Arial"/>
        </w:rPr>
        <w:t xml:space="preserve">might </w:t>
      </w:r>
      <w:r>
        <w:rPr>
          <w:rFonts w:ascii="Arial" w:hAnsi="Arial" w:cs="Arial"/>
        </w:rPr>
        <w:t xml:space="preserve">be </w:t>
      </w:r>
      <w:r w:rsidR="00332699">
        <w:rPr>
          <w:rFonts w:ascii="Arial" w:hAnsi="Arial" w:cs="Arial"/>
        </w:rPr>
        <w:t>more</w:t>
      </w:r>
      <w:r>
        <w:rPr>
          <w:rFonts w:ascii="Arial" w:hAnsi="Arial" w:cs="Arial"/>
        </w:rPr>
        <w:t xml:space="preserve"> suited to pupils working at higher levels – and could be used for homework. The time required is flexible.</w:t>
      </w:r>
    </w:p>
    <w:p w14:paraId="5FF58AFC" w14:textId="77777777" w:rsidR="00316486" w:rsidRPr="008A1E13" w:rsidRDefault="008A1E13" w:rsidP="00316486">
      <w:pPr>
        <w:spacing w:before="60"/>
        <w:rPr>
          <w:rFonts w:ascii="Arial" w:hAnsi="Arial" w:cs="Arial"/>
          <w:b/>
          <w:color w:val="0070C0"/>
          <w:sz w:val="24"/>
          <w:szCs w:val="24"/>
        </w:rPr>
      </w:pPr>
      <w:r w:rsidRPr="008A1E13">
        <w:rPr>
          <w:rFonts w:ascii="Arial" w:hAnsi="Arial" w:cs="Arial"/>
          <w:b/>
          <w:color w:val="0070C0"/>
          <w:sz w:val="24"/>
          <w:szCs w:val="24"/>
        </w:rPr>
        <w:t xml:space="preserve">Opportunities to assess </w:t>
      </w:r>
      <w:r w:rsidR="00316486" w:rsidRPr="008A1E13">
        <w:rPr>
          <w:rFonts w:ascii="Arial" w:hAnsi="Arial" w:cs="Arial"/>
          <w:b/>
          <w:color w:val="0070C0"/>
          <w:sz w:val="24"/>
          <w:szCs w:val="24"/>
        </w:rPr>
        <w:t xml:space="preserve">Key Processes </w:t>
      </w:r>
    </w:p>
    <w:p w14:paraId="69E1CF58" w14:textId="77777777" w:rsidR="00316486" w:rsidRPr="00F14572" w:rsidRDefault="00316486" w:rsidP="00316486">
      <w:pPr>
        <w:numPr>
          <w:ilvl w:val="0"/>
          <w:numId w:val="3"/>
        </w:numPr>
        <w:tabs>
          <w:tab w:val="clear" w:pos="720"/>
          <w:tab w:val="num" w:pos="1080"/>
        </w:tabs>
        <w:ind w:firstLine="0"/>
        <w:rPr>
          <w:rFonts w:ascii="Arial" w:hAnsi="Arial" w:cs="Arial"/>
        </w:rPr>
      </w:pPr>
      <w:r w:rsidRPr="00F14572">
        <w:rPr>
          <w:rFonts w:ascii="Arial" w:hAnsi="Arial" w:cs="Arial"/>
          <w:b/>
        </w:rPr>
        <w:t>Representing</w:t>
      </w:r>
      <w:r w:rsidRPr="00F14572">
        <w:rPr>
          <w:rFonts w:ascii="Arial" w:hAnsi="Arial" w:cs="Arial"/>
        </w:rPr>
        <w:t xml:space="preserve">: </w:t>
      </w:r>
      <w:r>
        <w:rPr>
          <w:rFonts w:ascii="Arial" w:hAnsi="Arial" w:cs="Arial"/>
        </w:rPr>
        <w:t>during l</w:t>
      </w:r>
      <w:r w:rsidRPr="00F14572">
        <w:rPr>
          <w:rFonts w:ascii="Arial" w:hAnsi="Arial" w:cs="Arial"/>
        </w:rPr>
        <w:t>essons 1, 2, 4</w:t>
      </w:r>
      <w:r>
        <w:rPr>
          <w:rFonts w:ascii="Arial" w:hAnsi="Arial" w:cs="Arial"/>
        </w:rPr>
        <w:t xml:space="preserve"> and the optional activity</w:t>
      </w:r>
    </w:p>
    <w:p w14:paraId="16DC4F18" w14:textId="77777777" w:rsidR="00316486" w:rsidRPr="00F14572" w:rsidRDefault="00316486" w:rsidP="00316486">
      <w:pPr>
        <w:numPr>
          <w:ilvl w:val="0"/>
          <w:numId w:val="3"/>
        </w:numPr>
        <w:tabs>
          <w:tab w:val="clear" w:pos="720"/>
          <w:tab w:val="num" w:pos="1080"/>
        </w:tabs>
        <w:ind w:firstLine="0"/>
        <w:rPr>
          <w:rFonts w:ascii="Arial" w:hAnsi="Arial" w:cs="Arial"/>
        </w:rPr>
      </w:pPr>
      <w:proofErr w:type="spellStart"/>
      <w:r w:rsidRPr="00F14572">
        <w:rPr>
          <w:rFonts w:ascii="Arial" w:hAnsi="Arial" w:cs="Arial"/>
          <w:b/>
        </w:rPr>
        <w:t>Analysing</w:t>
      </w:r>
      <w:proofErr w:type="spellEnd"/>
      <w:r w:rsidRPr="00F14572">
        <w:rPr>
          <w:rFonts w:ascii="Arial" w:hAnsi="Arial" w:cs="Arial"/>
        </w:rPr>
        <w:t xml:space="preserve">: </w:t>
      </w:r>
      <w:r>
        <w:rPr>
          <w:rFonts w:ascii="Arial" w:hAnsi="Arial" w:cs="Arial"/>
        </w:rPr>
        <w:t xml:space="preserve">during lessons </w:t>
      </w:r>
      <w:r w:rsidRPr="00F14572">
        <w:rPr>
          <w:rFonts w:ascii="Arial" w:hAnsi="Arial" w:cs="Arial"/>
        </w:rPr>
        <w:t>1, 2, 3, 4</w:t>
      </w:r>
      <w:r>
        <w:rPr>
          <w:rFonts w:ascii="Arial" w:hAnsi="Arial" w:cs="Arial"/>
        </w:rPr>
        <w:t xml:space="preserve"> and the optional activity</w:t>
      </w:r>
    </w:p>
    <w:p w14:paraId="1CD30351" w14:textId="77777777" w:rsidR="00316486" w:rsidRPr="00F14572" w:rsidRDefault="00316486" w:rsidP="00316486">
      <w:pPr>
        <w:numPr>
          <w:ilvl w:val="0"/>
          <w:numId w:val="3"/>
        </w:numPr>
        <w:tabs>
          <w:tab w:val="clear" w:pos="720"/>
          <w:tab w:val="num" w:pos="1080"/>
        </w:tabs>
        <w:ind w:firstLine="0"/>
        <w:rPr>
          <w:rFonts w:ascii="Arial" w:hAnsi="Arial" w:cs="Arial"/>
        </w:rPr>
      </w:pPr>
      <w:r w:rsidRPr="00F14572">
        <w:rPr>
          <w:rFonts w:ascii="Arial" w:hAnsi="Arial" w:cs="Arial"/>
          <w:b/>
        </w:rPr>
        <w:t xml:space="preserve">Interpreting and evaluating: </w:t>
      </w:r>
      <w:r>
        <w:rPr>
          <w:rFonts w:ascii="Arial" w:hAnsi="Arial" w:cs="Arial"/>
        </w:rPr>
        <w:t xml:space="preserve">during lessons </w:t>
      </w:r>
      <w:r w:rsidRPr="00F14572">
        <w:rPr>
          <w:rFonts w:ascii="Arial" w:hAnsi="Arial" w:cs="Arial"/>
        </w:rPr>
        <w:t>1, 2, 3</w:t>
      </w:r>
      <w:r>
        <w:rPr>
          <w:rFonts w:ascii="Arial" w:hAnsi="Arial" w:cs="Arial"/>
        </w:rPr>
        <w:t xml:space="preserve"> and the optional activity</w:t>
      </w:r>
    </w:p>
    <w:p w14:paraId="66330BB9" w14:textId="77777777" w:rsidR="00316486" w:rsidRPr="00F14572" w:rsidRDefault="00316486" w:rsidP="00316486">
      <w:pPr>
        <w:numPr>
          <w:ilvl w:val="0"/>
          <w:numId w:val="3"/>
        </w:numPr>
        <w:tabs>
          <w:tab w:val="clear" w:pos="720"/>
          <w:tab w:val="num" w:pos="1080"/>
        </w:tabs>
        <w:ind w:left="1134" w:hanging="414"/>
        <w:rPr>
          <w:rFonts w:ascii="Arial" w:hAnsi="Arial" w:cs="Arial"/>
        </w:rPr>
      </w:pPr>
      <w:r w:rsidRPr="00F14572">
        <w:rPr>
          <w:rFonts w:ascii="Arial" w:hAnsi="Arial" w:cs="Arial"/>
          <w:b/>
        </w:rPr>
        <w:t>Communicating and reflecting</w:t>
      </w:r>
      <w:r w:rsidRPr="00F14572">
        <w:rPr>
          <w:rFonts w:ascii="Arial" w:hAnsi="Arial" w:cs="Arial"/>
        </w:rPr>
        <w:t xml:space="preserve">: </w:t>
      </w:r>
      <w:r>
        <w:rPr>
          <w:rFonts w:ascii="Arial" w:hAnsi="Arial" w:cs="Arial"/>
        </w:rPr>
        <w:t xml:space="preserve">during lesson </w:t>
      </w:r>
      <w:r w:rsidRPr="00F14572">
        <w:rPr>
          <w:rFonts w:ascii="Arial" w:hAnsi="Arial" w:cs="Arial"/>
        </w:rPr>
        <w:t>4</w:t>
      </w:r>
      <w:r>
        <w:rPr>
          <w:rFonts w:ascii="Arial" w:hAnsi="Arial" w:cs="Arial"/>
        </w:rPr>
        <w:t xml:space="preserve"> and the optional activity</w:t>
      </w:r>
    </w:p>
    <w:p w14:paraId="4F55951E" w14:textId="77777777" w:rsidR="00316486" w:rsidRPr="008B342C" w:rsidRDefault="00316486" w:rsidP="00332699">
      <w:pPr>
        <w:spacing w:before="60"/>
        <w:rPr>
          <w:rFonts w:ascii="Arial" w:hAnsi="Arial" w:cs="Arial"/>
          <w:lang w:val="en-GB"/>
        </w:rPr>
      </w:pPr>
      <w:r w:rsidRPr="008B342C">
        <w:rPr>
          <w:rFonts w:ascii="Arial" w:hAnsi="Arial" w:cs="Arial"/>
          <w:lang w:val="en-GB"/>
        </w:rPr>
        <w:t xml:space="preserve">In addition to assessment of the Key Processes, there are opportunities to assess </w:t>
      </w:r>
      <w:r w:rsidR="008B342C">
        <w:rPr>
          <w:rFonts w:ascii="Arial" w:hAnsi="Arial" w:cs="Arial"/>
          <w:lang w:val="en-GB"/>
        </w:rPr>
        <w:t>R</w:t>
      </w:r>
      <w:r w:rsidRPr="008B342C">
        <w:rPr>
          <w:rFonts w:ascii="Arial" w:hAnsi="Arial" w:cs="Arial"/>
          <w:lang w:val="en-GB"/>
        </w:rPr>
        <w:t xml:space="preserve">ange and </w:t>
      </w:r>
      <w:r w:rsidR="008B342C">
        <w:rPr>
          <w:rFonts w:ascii="Arial" w:hAnsi="Arial" w:cs="Arial"/>
          <w:lang w:val="en-GB"/>
        </w:rPr>
        <w:t>C</w:t>
      </w:r>
      <w:r w:rsidRPr="008B342C">
        <w:rPr>
          <w:rFonts w:ascii="Arial" w:hAnsi="Arial" w:cs="Arial"/>
          <w:lang w:val="en-GB"/>
        </w:rPr>
        <w:t xml:space="preserve">ontent (detail is within the case study) and </w:t>
      </w:r>
      <w:r w:rsidR="008B342C">
        <w:rPr>
          <w:rFonts w:ascii="Arial" w:hAnsi="Arial" w:cs="Arial"/>
          <w:lang w:val="en-GB"/>
        </w:rPr>
        <w:t xml:space="preserve">also </w:t>
      </w:r>
      <w:r w:rsidRPr="008B342C">
        <w:rPr>
          <w:rFonts w:ascii="Arial" w:hAnsi="Arial" w:cs="Arial"/>
          <w:lang w:val="en-GB"/>
        </w:rPr>
        <w:t>some o</w:t>
      </w:r>
      <w:r w:rsidR="008B342C">
        <w:rPr>
          <w:rFonts w:ascii="Arial" w:hAnsi="Arial" w:cs="Arial"/>
          <w:lang w:val="en-GB"/>
        </w:rPr>
        <w:t>ther</w:t>
      </w:r>
      <w:r w:rsidRPr="008B342C">
        <w:rPr>
          <w:rFonts w:ascii="Arial" w:hAnsi="Arial" w:cs="Arial"/>
          <w:lang w:val="en-GB"/>
        </w:rPr>
        <w:t xml:space="preserve"> personal, learning and thinking skills, particularly </w:t>
      </w:r>
      <w:r w:rsidR="008B342C">
        <w:rPr>
          <w:rFonts w:ascii="Arial" w:hAnsi="Arial" w:cs="Arial"/>
          <w:lang w:val="en-GB"/>
        </w:rPr>
        <w:t xml:space="preserve">for </w:t>
      </w:r>
      <w:r w:rsidRPr="008B342C">
        <w:rPr>
          <w:rFonts w:ascii="Arial" w:hAnsi="Arial" w:cs="Arial"/>
          <w:lang w:val="en-GB"/>
        </w:rPr>
        <w:t>‘team work</w:t>
      </w:r>
      <w:r w:rsidR="00831C02">
        <w:rPr>
          <w:rFonts w:ascii="Arial" w:hAnsi="Arial" w:cs="Arial"/>
          <w:lang w:val="en-GB"/>
        </w:rPr>
        <w:t>ing</w:t>
      </w:r>
      <w:r w:rsidRPr="008B342C">
        <w:rPr>
          <w:rFonts w:ascii="Arial" w:hAnsi="Arial" w:cs="Arial"/>
          <w:lang w:val="en-GB"/>
        </w:rPr>
        <w:t xml:space="preserve">’. </w:t>
      </w:r>
    </w:p>
    <w:p w14:paraId="214682BB" w14:textId="77777777" w:rsidR="008A1E13" w:rsidRPr="008B342C" w:rsidRDefault="008A1E13" w:rsidP="00316486">
      <w:pPr>
        <w:spacing w:before="60"/>
        <w:ind w:left="709"/>
        <w:rPr>
          <w:rFonts w:ascii="Arial" w:hAnsi="Arial" w:cs="Arial"/>
          <w:color w:val="0F243E"/>
          <w:lang w:val="en-GB"/>
        </w:rPr>
      </w:pPr>
    </w:p>
    <w:p w14:paraId="291209D1" w14:textId="77777777" w:rsidR="00316486" w:rsidRPr="00A300C9" w:rsidRDefault="00316486" w:rsidP="00316486">
      <w:pPr>
        <w:spacing w:after="0" w:line="240" w:lineRule="auto"/>
        <w:rPr>
          <w:sz w:val="2"/>
          <w:szCs w:val="2"/>
        </w:rPr>
      </w:pPr>
      <w:r>
        <w:br w:type="page"/>
      </w:r>
    </w:p>
    <w:tbl>
      <w:tblPr>
        <w:tblW w:w="9464" w:type="dxa"/>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464"/>
      </w:tblGrid>
      <w:tr w:rsidR="00316486" w14:paraId="4A35DCA0" w14:textId="77777777">
        <w:tblPrEx>
          <w:tblCellMar>
            <w:top w:w="0" w:type="dxa"/>
            <w:bottom w:w="0" w:type="dxa"/>
          </w:tblCellMar>
        </w:tblPrEx>
        <w:tc>
          <w:tcPr>
            <w:tcW w:w="9464" w:type="dxa"/>
            <w:shd w:val="clear" w:color="auto" w:fill="2B3C4C"/>
            <w:vAlign w:val="center"/>
          </w:tcPr>
          <w:p w14:paraId="340F4E26" w14:textId="77777777" w:rsidR="00316486" w:rsidRPr="008B342C" w:rsidRDefault="008B342C" w:rsidP="00316486">
            <w:pPr>
              <w:pStyle w:val="Heading2"/>
              <w:rPr>
                <w:rFonts w:ascii="Arial" w:hAnsi="Arial" w:cs="Arial"/>
              </w:rPr>
            </w:pPr>
            <w:r>
              <w:lastRenderedPageBreak/>
              <w:br w:type="page"/>
            </w:r>
            <w:r w:rsidR="00316486" w:rsidRPr="008B342C">
              <w:rPr>
                <w:rFonts w:ascii="Arial" w:hAnsi="Arial" w:cs="Arial"/>
              </w:rPr>
              <w:t>Lesson 1:  The Landing</w:t>
            </w:r>
          </w:p>
        </w:tc>
      </w:tr>
    </w:tbl>
    <w:p w14:paraId="0F5DB148" w14:textId="77777777" w:rsidR="003512E0" w:rsidRDefault="008B342C" w:rsidP="003512E0">
      <w:pPr>
        <w:spacing w:before="60"/>
        <w:rPr>
          <w:rFonts w:ascii="Arial" w:hAnsi="Arial" w:cs="Arial"/>
        </w:rPr>
      </w:pPr>
      <w:r>
        <w:rPr>
          <w:rFonts w:ascii="Arial" w:hAnsi="Arial" w:cs="Arial"/>
        </w:rPr>
        <w:t>P</w:t>
      </w:r>
      <w:r w:rsidR="00316486" w:rsidRPr="00D075F2">
        <w:rPr>
          <w:rFonts w:ascii="Arial" w:hAnsi="Arial" w:cs="Arial"/>
        </w:rPr>
        <w:t xml:space="preserve">upils use a series of clues to identify places on a map where the aliens have landed. </w:t>
      </w:r>
    </w:p>
    <w:p w14:paraId="1866D1C1" w14:textId="77777777" w:rsidR="003512E0" w:rsidRDefault="003512E0" w:rsidP="003512E0">
      <w:pPr>
        <w:spacing w:before="60"/>
        <w:rPr>
          <w:rFonts w:ascii="Arial" w:hAnsi="Arial" w:cs="Arial"/>
          <w:b/>
          <w:color w:val="0070C0"/>
        </w:rPr>
      </w:pPr>
    </w:p>
    <w:p w14:paraId="3B898E3D" w14:textId="77777777" w:rsidR="008B342C" w:rsidRPr="009C028B" w:rsidRDefault="008B342C" w:rsidP="003512E0">
      <w:pPr>
        <w:spacing w:before="60"/>
        <w:rPr>
          <w:rFonts w:ascii="Arial" w:hAnsi="Arial" w:cs="Arial"/>
          <w:sz w:val="24"/>
          <w:szCs w:val="24"/>
        </w:rPr>
      </w:pPr>
      <w:r w:rsidRPr="009C028B">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714"/>
        <w:gridCol w:w="2494"/>
      </w:tblGrid>
      <w:tr w:rsidR="00332699" w:rsidRPr="00F24B48" w14:paraId="17BC7038" w14:textId="77777777" w:rsidTr="00332699">
        <w:tc>
          <w:tcPr>
            <w:tcW w:w="6912" w:type="dxa"/>
            <w:tcBorders>
              <w:top w:val="nil"/>
              <w:left w:val="nil"/>
              <w:bottom w:val="nil"/>
              <w:right w:val="nil"/>
            </w:tcBorders>
            <w:shd w:val="clear" w:color="auto" w:fill="auto"/>
          </w:tcPr>
          <w:p w14:paraId="27228BAF" w14:textId="77777777" w:rsidR="00332699" w:rsidRPr="00F24B48" w:rsidRDefault="00332699" w:rsidP="00092E74">
            <w:pPr>
              <w:spacing w:after="0" w:line="240" w:lineRule="auto"/>
              <w:rPr>
                <w:rFonts w:ascii="Arial" w:hAnsi="Arial" w:cs="Arial"/>
                <w:sz w:val="20"/>
                <w:szCs w:val="20"/>
              </w:rPr>
            </w:pPr>
          </w:p>
          <w:p w14:paraId="73558406" w14:textId="77777777" w:rsidR="00332699" w:rsidRPr="00A207C0" w:rsidRDefault="00332699" w:rsidP="00092E74">
            <w:pPr>
              <w:rPr>
                <w:rFonts w:ascii="Arial" w:hAnsi="Arial" w:cs="Arial"/>
              </w:rPr>
            </w:pPr>
            <w:r>
              <w:rPr>
                <w:rFonts w:ascii="Arial" w:hAnsi="Arial" w:cs="Arial"/>
              </w:rPr>
              <w:t>Observe h</w:t>
            </w:r>
            <w:r w:rsidRPr="00A207C0">
              <w:rPr>
                <w:rFonts w:ascii="Arial" w:hAnsi="Arial" w:cs="Arial"/>
              </w:rPr>
              <w:t>ow well pupils:</w:t>
            </w:r>
          </w:p>
          <w:p w14:paraId="32B6D703" w14:textId="77777777" w:rsidR="00332699" w:rsidRPr="009B6367" w:rsidRDefault="00332699" w:rsidP="00092E74">
            <w:pPr>
              <w:numPr>
                <w:ilvl w:val="0"/>
                <w:numId w:val="5"/>
              </w:numPr>
              <w:spacing w:after="0"/>
              <w:ind w:left="777" w:hanging="357"/>
              <w:rPr>
                <w:rFonts w:ascii="Arial" w:hAnsi="Arial" w:cs="Arial"/>
                <w:i/>
              </w:rPr>
            </w:pPr>
            <w:r>
              <w:rPr>
                <w:rFonts w:ascii="Arial" w:hAnsi="Arial" w:cs="Arial"/>
              </w:rPr>
              <w:t>C</w:t>
            </w:r>
            <w:r w:rsidRPr="00F24B48">
              <w:rPr>
                <w:rFonts w:ascii="Arial" w:hAnsi="Arial" w:cs="Arial"/>
              </w:rPr>
              <w:t>hoose</w:t>
            </w:r>
            <w:r>
              <w:rPr>
                <w:rFonts w:ascii="Arial" w:hAnsi="Arial" w:cs="Arial"/>
              </w:rPr>
              <w:t xml:space="preserve"> appropriate mathematics to use</w:t>
            </w:r>
          </w:p>
          <w:p w14:paraId="2B63593F" w14:textId="77777777" w:rsidR="00332699" w:rsidRPr="009B6367" w:rsidRDefault="00332699" w:rsidP="00092E74">
            <w:pPr>
              <w:numPr>
                <w:ilvl w:val="0"/>
                <w:numId w:val="5"/>
              </w:numPr>
              <w:spacing w:after="0"/>
              <w:ind w:left="777" w:hanging="357"/>
              <w:rPr>
                <w:rFonts w:ascii="Arial" w:hAnsi="Arial" w:cs="Arial"/>
                <w:i/>
              </w:rPr>
            </w:pPr>
            <w:r>
              <w:rPr>
                <w:rFonts w:ascii="Arial" w:hAnsi="Arial" w:cs="Arial"/>
              </w:rPr>
              <w:t>D</w:t>
            </w:r>
            <w:r w:rsidRPr="00F24B48">
              <w:rPr>
                <w:rFonts w:ascii="Arial" w:hAnsi="Arial" w:cs="Arial"/>
              </w:rPr>
              <w:t>raw together the information provided</w:t>
            </w:r>
          </w:p>
          <w:p w14:paraId="1D63807C" w14:textId="77777777" w:rsidR="00332699" w:rsidRPr="009B6367" w:rsidRDefault="00332699" w:rsidP="00092E74">
            <w:pPr>
              <w:numPr>
                <w:ilvl w:val="0"/>
                <w:numId w:val="5"/>
              </w:numPr>
              <w:spacing w:after="0"/>
              <w:ind w:left="777" w:hanging="357"/>
              <w:rPr>
                <w:rFonts w:ascii="Arial" w:hAnsi="Arial" w:cs="Arial"/>
                <w:i/>
              </w:rPr>
            </w:pPr>
            <w:r>
              <w:rPr>
                <w:rFonts w:ascii="Arial" w:hAnsi="Arial" w:cs="Arial"/>
              </w:rPr>
              <w:t>E</w:t>
            </w:r>
            <w:r w:rsidRPr="00F24B48">
              <w:rPr>
                <w:rFonts w:ascii="Arial" w:hAnsi="Arial" w:cs="Arial"/>
              </w:rPr>
              <w:t>xplain whe</w:t>
            </w:r>
            <w:r>
              <w:rPr>
                <w:rFonts w:ascii="Arial" w:hAnsi="Arial" w:cs="Arial"/>
              </w:rPr>
              <w:t>re the spaceships are, and why</w:t>
            </w:r>
          </w:p>
          <w:p w14:paraId="0D44CA2D" w14:textId="77777777" w:rsidR="00332699" w:rsidRPr="00F24B48" w:rsidRDefault="00332699" w:rsidP="00092E74">
            <w:pPr>
              <w:spacing w:after="0"/>
              <w:ind w:left="420"/>
              <w:rPr>
                <w:rFonts w:ascii="Arial" w:hAnsi="Arial" w:cs="Arial"/>
                <w:i/>
              </w:rPr>
            </w:pPr>
          </w:p>
        </w:tc>
        <w:tc>
          <w:tcPr>
            <w:tcW w:w="2552" w:type="dxa"/>
            <w:tcBorders>
              <w:left w:val="nil"/>
              <w:right w:val="nil"/>
            </w:tcBorders>
            <w:shd w:val="clear" w:color="auto" w:fill="F2F2F2"/>
          </w:tcPr>
          <w:p w14:paraId="230CCB82" w14:textId="77777777" w:rsidR="00332699" w:rsidRPr="00F24B48" w:rsidRDefault="00332699" w:rsidP="00092E74">
            <w:pPr>
              <w:spacing w:after="0" w:line="240" w:lineRule="auto"/>
              <w:rPr>
                <w:rFonts w:ascii="Arial" w:hAnsi="Arial" w:cs="Arial"/>
                <w:b/>
                <w:sz w:val="12"/>
                <w:szCs w:val="12"/>
              </w:rPr>
            </w:pPr>
          </w:p>
          <w:p w14:paraId="3CE805AE" w14:textId="77777777" w:rsidR="00332699" w:rsidRPr="00F24B48" w:rsidRDefault="00DE3817" w:rsidP="00092E74">
            <w:pPr>
              <w:spacing w:after="0" w:line="240" w:lineRule="auto"/>
              <w:ind w:left="142"/>
              <w:jc w:val="center"/>
              <w:rPr>
                <w:rFonts w:ascii="Arial" w:hAnsi="Arial" w:cs="Arial"/>
                <w:sz w:val="20"/>
                <w:szCs w:val="20"/>
              </w:rPr>
            </w:pPr>
            <w:r>
              <w:rPr>
                <w:rFonts w:ascii="Arial" w:hAnsi="Arial" w:cs="Arial"/>
                <w:noProof/>
                <w:sz w:val="20"/>
                <w:szCs w:val="20"/>
              </w:rPr>
              <w:drawing>
                <wp:inline distT="0" distB="0" distL="0" distR="0" wp14:anchorId="6E588B62" wp14:editId="55E8116E">
                  <wp:extent cx="499745" cy="69405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499745" cy="694055"/>
                          </a:xfrm>
                          <a:prstGeom prst="rect">
                            <a:avLst/>
                          </a:prstGeom>
                          <a:noFill/>
                          <a:ln>
                            <a:noFill/>
                          </a:ln>
                        </pic:spPr>
                      </pic:pic>
                    </a:graphicData>
                  </a:graphic>
                </wp:inline>
              </w:drawing>
            </w:r>
          </w:p>
          <w:p w14:paraId="2C2EBAAE" w14:textId="77777777" w:rsidR="00332699" w:rsidRPr="00F24B48" w:rsidRDefault="00332699" w:rsidP="00092E74">
            <w:pPr>
              <w:spacing w:after="0"/>
              <w:rPr>
                <w:rFonts w:ascii="Arial" w:hAnsi="Arial" w:cs="Arial"/>
                <w:sz w:val="16"/>
                <w:szCs w:val="16"/>
                <w:lang w:val="en-GB"/>
              </w:rPr>
            </w:pPr>
            <w:r w:rsidRPr="00F24B48">
              <w:rPr>
                <w:rFonts w:ascii="Arial" w:hAnsi="Arial" w:cs="Arial"/>
                <w:sz w:val="16"/>
                <w:szCs w:val="16"/>
                <w:lang w:val="en-GB"/>
              </w:rPr>
              <w:br/>
              <w:t xml:space="preserve">Resource Sheet </w:t>
            </w:r>
            <w:proofErr w:type="gramStart"/>
            <w:r w:rsidRPr="00F24B48">
              <w:rPr>
                <w:rFonts w:ascii="Arial" w:hAnsi="Arial" w:cs="Arial"/>
                <w:sz w:val="16"/>
                <w:szCs w:val="16"/>
                <w:lang w:val="en-GB"/>
              </w:rPr>
              <w:t>1.5  Clues</w:t>
            </w:r>
            <w:proofErr w:type="gramEnd"/>
          </w:p>
        </w:tc>
      </w:tr>
    </w:tbl>
    <w:p w14:paraId="3329C101" w14:textId="77777777" w:rsidR="00332699" w:rsidRDefault="00332699" w:rsidP="008B342C">
      <w:pPr>
        <w:rPr>
          <w:rFonts w:ascii="Arial" w:hAnsi="Arial" w:cs="Arial"/>
        </w:rPr>
      </w:pPr>
    </w:p>
    <w:p w14:paraId="63DE00BA" w14:textId="77777777" w:rsidR="008B342C" w:rsidRPr="008B342C" w:rsidRDefault="008B342C" w:rsidP="008B342C">
      <w:pPr>
        <w:rPr>
          <w:rFonts w:ascii="Arial" w:hAnsi="Arial" w:cs="Arial"/>
          <w:color w:val="000000"/>
          <w:lang w:val="en-GB"/>
        </w:rPr>
      </w:pPr>
      <w:r w:rsidRPr="008B342C">
        <w:rPr>
          <w:rFonts w:ascii="Arial" w:hAnsi="Arial" w:cs="Arial"/>
          <w:color w:val="000000"/>
          <w:lang w:val="en-GB"/>
        </w:rPr>
        <w:t>Questions to ask:</w:t>
      </w:r>
    </w:p>
    <w:p w14:paraId="56CED6B5" w14:textId="77777777" w:rsidR="008B342C" w:rsidRPr="00831C02" w:rsidRDefault="008B342C" w:rsidP="008B342C">
      <w:pPr>
        <w:numPr>
          <w:ilvl w:val="0"/>
          <w:numId w:val="5"/>
        </w:numPr>
        <w:spacing w:after="0" w:line="240" w:lineRule="auto"/>
        <w:rPr>
          <w:rFonts w:ascii="Arial" w:hAnsi="Arial" w:cs="Arial"/>
          <w:i/>
          <w:color w:val="000080"/>
          <w:lang w:val="en-GB"/>
        </w:rPr>
      </w:pPr>
      <w:r w:rsidRPr="00831C02">
        <w:rPr>
          <w:rFonts w:ascii="Arial" w:hAnsi="Arial" w:cs="Arial"/>
          <w:i/>
          <w:color w:val="000080"/>
          <w:lang w:val="en-GB"/>
        </w:rPr>
        <w:t>How did you decide where the alien ships are?</w:t>
      </w:r>
    </w:p>
    <w:p w14:paraId="580FB040" w14:textId="77777777" w:rsidR="008B342C" w:rsidRPr="00831C02" w:rsidRDefault="008B342C" w:rsidP="008B342C">
      <w:pPr>
        <w:numPr>
          <w:ilvl w:val="0"/>
          <w:numId w:val="5"/>
        </w:numPr>
        <w:spacing w:after="0" w:line="240" w:lineRule="auto"/>
        <w:rPr>
          <w:rFonts w:ascii="Arial" w:hAnsi="Arial" w:cs="Arial"/>
          <w:i/>
          <w:color w:val="000080"/>
          <w:lang w:val="en-GB"/>
        </w:rPr>
      </w:pPr>
      <w:r w:rsidRPr="00831C02">
        <w:rPr>
          <w:rFonts w:ascii="Arial" w:hAnsi="Arial" w:cs="Arial"/>
          <w:i/>
          <w:color w:val="000080"/>
          <w:lang w:val="en-GB"/>
        </w:rPr>
        <w:t>Can you convince me that this shape is a parallelogram?</w:t>
      </w:r>
      <w:r w:rsidRPr="00831C02">
        <w:rPr>
          <w:rFonts w:ascii="Arial" w:hAnsi="Arial" w:cs="Arial"/>
          <w:i/>
          <w:color w:val="000080"/>
          <w:lang w:val="en-GB"/>
        </w:rPr>
        <w:br/>
        <w:t>Did you need to use all the clues?</w:t>
      </w:r>
    </w:p>
    <w:p w14:paraId="6CE96090" w14:textId="77777777" w:rsidR="00316486" w:rsidRPr="00332699" w:rsidRDefault="008B342C" w:rsidP="00332699">
      <w:pPr>
        <w:numPr>
          <w:ilvl w:val="0"/>
          <w:numId w:val="5"/>
        </w:numPr>
        <w:rPr>
          <w:rFonts w:ascii="Arial" w:hAnsi="Arial" w:cs="Arial"/>
          <w:color w:val="000080"/>
          <w:lang w:val="en-GB"/>
        </w:rPr>
      </w:pPr>
      <w:r w:rsidRPr="00831C02">
        <w:rPr>
          <w:rFonts w:ascii="Arial" w:hAnsi="Arial" w:cs="Arial"/>
          <w:i/>
          <w:color w:val="000080"/>
          <w:lang w:val="en-GB"/>
        </w:rPr>
        <w:t>Are there any other places you considered for the fourth alien ship?</w:t>
      </w:r>
      <w:r w:rsidR="00DE3817">
        <w:rPr>
          <w:noProof/>
          <w:sz w:val="20"/>
          <w:szCs w:val="20"/>
        </w:rPr>
        <mc:AlternateContent>
          <mc:Choice Requires="wps">
            <w:drawing>
              <wp:anchor distT="0" distB="0" distL="114300" distR="114300" simplePos="0" relativeHeight="251648512" behindDoc="0" locked="0" layoutInCell="1" allowOverlap="1" wp14:anchorId="42F19947" wp14:editId="49921D59">
                <wp:simplePos x="0" y="0"/>
                <wp:positionH relativeFrom="column">
                  <wp:posOffset>2885440</wp:posOffset>
                </wp:positionH>
                <wp:positionV relativeFrom="paragraph">
                  <wp:posOffset>213995</wp:posOffset>
                </wp:positionV>
                <wp:extent cx="1581150" cy="200025"/>
                <wp:effectExtent l="2540" t="0" r="3810" b="5080"/>
                <wp:wrapNone/>
                <wp:docPr id="558"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00025"/>
                        </a:xfrm>
                        <a:prstGeom prst="rect">
                          <a:avLst/>
                        </a:prstGeom>
                        <a:noFill/>
                        <a:ln>
                          <a:noFill/>
                        </a:ln>
                        <a:extLst>
                          <a:ext uri="{909E8E84-426E-40dd-AFC4-6F175D3DCCD1}">
                            <a14:hiddenFill xmlns:a14="http://schemas.microsoft.com/office/drawing/2010/main">
                              <a:solidFill>
                                <a:srgbClr val="F2F2F2"/>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272BF" w14:textId="77777777" w:rsidR="00316486" w:rsidRPr="007B0E0A" w:rsidRDefault="00316486" w:rsidP="00316486">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27" style="position:absolute;left:0;text-align:left;margin-left:227.2pt;margin-top:16.85pt;width:124.5pt;height:1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936LYCAAC7BQAADgAAAGRycy9lMm9Eb2MueG1srFRtb9MwEP6OxH+w/D3LC0mbREunrW0Q0oCJ&#10;wQ9wY6exSOxgu00H4r9zdvq6CQkBrRTZvvPdPfc8vuubXdeiLVOaS1Hg8CrAiIlKUi7WBf7yufRS&#10;jLQhgpJWClbgJ6bxzez1q+uhz1kkG9lSphAEETof+gI3xvS57+uqYR3RV7JnAoy1VB0xsFVrnyoy&#10;QPSu9aMgmPiDVLRXsmJaw+liNOKZi1/XrDIf61ozg9oCQ23GfZX7ruzXn12TfK1I3/BqXwb5iyo6&#10;wgUkPYZaEEPQRvEXoTpeKallba4q2fmyrnnFHAZAEwbP0Dw2pGcOCzRH98c26f8XtvqwfVCI0wIn&#10;CVAlSAckfYK2EbFuGYqiyLZo6HUOno/9g7IgdX8vq68aCTlvwI/dKiWHhhEKhYXW37+4YDcarqLV&#10;8F5SiE82Rrpu7WrV2YDQB7RzpDwdSWE7gyo4DJM0DBPgrgIbUB5EiUtB8sPtXmnzlskO2UWBFVTv&#10;opPtvTa2GpIfXGwyIUveto74VlwcgON4ArnhqrXZKhyPP7IgW6bLNPbiaLL04oBS77acx96kDKfJ&#10;4s1iPl+EP23eMM4bTikTNs1BU2H8Z5zt1T2q4agqLVtObThbklbr1bxVaEtA02Vk//uGnLn5l2W4&#10;JgCWZ5DCKA7uoswrJ+nUi+s48bJpkHpBmN1lkyDO4kV5CemeC/bvkNBQ4CwBHh2c32IDruH3EhvJ&#10;O25garS8K3B6dCK5leBSUEetIbwd12etsOWfWgF0H4h2grUaHbVudqudexROzVa/K0mfQMFKgsBA&#10;izDxYNFI9R2jAaZHgfW3DVEMo/adgFeQhXFsx43bxMk0go06t6zOLURUEKrABqNxOTfjiNr0iq8b&#10;yBS6Vgl5Cy+n5k7Up6r27w0mhMO2n2Z2BJ3vnddp5s5+AQAA//8DAFBLAwQUAAYACAAAACEACEI4&#10;Q98AAAAJAQAADwAAAGRycy9kb3ducmV2LnhtbEyPy07DMBBF90j8gzVIbFDrpHmhEKdCSIhNF1CQ&#10;up3EJo6Ix8F22/TvMStYzszRnXOb7WImdlLOj5YEpOsEmKLeypEGAR/vz6t7YD4gSZwsKQEX5WHb&#10;Xl81WEt7pjd12oeBxRDyNQrQIcw1577XyqBf21lRvH1aZzDE0Q1cOjzHcDPxTZKU3OBI8YPGWT1p&#10;1X/tj0bAS/mdFvL1DuWuOlxS7dxuCJ0QtzfL4wOwoJbwB8OvflSHNjp19kjSs0lAXuR5RAVkWQUs&#10;AlWSxUUnoCw2wNuG/2/Q/gAAAP//AwBQSwECLQAUAAYACAAAACEA5JnDwPsAAADhAQAAEwAAAAAA&#10;AAAAAAAAAAAAAAAAW0NvbnRlbnRfVHlwZXNdLnhtbFBLAQItABQABgAIAAAAIQAjsmrh1wAAAJQB&#10;AAALAAAAAAAAAAAAAAAAACwBAABfcmVscy8ucmVsc1BLAQItABQABgAIAAAAIQC3b3fotgIAALsF&#10;AAAOAAAAAAAAAAAAAAAAACwCAABkcnMvZTJvRG9jLnhtbFBLAQItABQABgAIAAAAIQAIQjhD3wAA&#10;AAkBAAAPAAAAAAAAAAAAAAAAAA4FAABkcnMvZG93bnJldi54bWxQSwUGAAAAAAQABADzAAAAGgYA&#10;AAAA&#10;" filled="f" fillcolor="#f2f2f2" stroked="f">
                <v:textbox>
                  <w:txbxContent>
                    <w:p w14:paraId="51D272BF" w14:textId="77777777" w:rsidR="00316486" w:rsidRPr="007B0E0A" w:rsidRDefault="00316486" w:rsidP="00316486">
                      <w:pPr>
                        <w:rPr>
                          <w:szCs w:val="16"/>
                        </w:rPr>
                      </w:pPr>
                    </w:p>
                  </w:txbxContent>
                </v:textbox>
              </v:rect>
            </w:pict>
          </mc:Fallback>
        </mc:AlternateContent>
      </w:r>
    </w:p>
    <w:p w14:paraId="502A61EF" w14:textId="77777777" w:rsidR="00332699" w:rsidRDefault="00332699" w:rsidP="00316486">
      <w:pPr>
        <w:pStyle w:val="Header"/>
        <w:spacing w:line="360" w:lineRule="auto"/>
        <w:rPr>
          <w:rFonts w:ascii="Arial" w:hAnsi="Arial" w:cs="Arial"/>
          <w:b/>
          <w:color w:val="0070C0"/>
        </w:rPr>
      </w:pPr>
    </w:p>
    <w:p w14:paraId="04FBDDC7" w14:textId="77777777" w:rsidR="00316486" w:rsidRPr="009C028B" w:rsidRDefault="00332699" w:rsidP="00316486">
      <w:pPr>
        <w:pStyle w:val="Header"/>
        <w:spacing w:line="360" w:lineRule="auto"/>
        <w:rPr>
          <w:rFonts w:ascii="Arial" w:hAnsi="Arial" w:cs="Arial"/>
          <w:b/>
          <w:color w:val="0070C0"/>
          <w:sz w:val="24"/>
          <w:szCs w:val="24"/>
        </w:rPr>
      </w:pPr>
      <w:r w:rsidRPr="009C028B">
        <w:rPr>
          <w:rFonts w:ascii="Arial" w:hAnsi="Arial" w:cs="Arial"/>
          <w:b/>
          <w:color w:val="0070C0"/>
          <w:sz w:val="24"/>
          <w:szCs w:val="24"/>
        </w:rPr>
        <w:t xml:space="preserve">Assessment guidance: </w:t>
      </w:r>
      <w:r w:rsidR="00316486" w:rsidRPr="009C028B">
        <w:rPr>
          <w:rFonts w:ascii="Arial" w:hAnsi="Arial" w:cs="Arial"/>
          <w:b/>
          <w:color w:val="0070C0"/>
          <w:sz w:val="24"/>
          <w:szCs w:val="24"/>
        </w:rPr>
        <w:t>Progression in Key Processes</w:t>
      </w:r>
    </w:p>
    <w:p w14:paraId="4D77C780" w14:textId="77777777" w:rsidR="00332699" w:rsidRPr="00F24B48" w:rsidRDefault="00332699" w:rsidP="00316486">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316486" w:rsidRPr="00D709F8" w14:paraId="31489355" w14:textId="77777777">
        <w:tc>
          <w:tcPr>
            <w:tcW w:w="1009" w:type="dxa"/>
            <w:tcBorders>
              <w:top w:val="nil"/>
              <w:left w:val="nil"/>
            </w:tcBorders>
          </w:tcPr>
          <w:p w14:paraId="072D59C9" w14:textId="77777777" w:rsidR="00316486" w:rsidRPr="008B342C" w:rsidRDefault="00316486" w:rsidP="00316486">
            <w:pPr>
              <w:pStyle w:val="Header"/>
              <w:rPr>
                <w:rFonts w:ascii="Arial" w:hAnsi="Arial" w:cs="Arial"/>
                <w:b/>
                <w:color w:val="FF0000"/>
                <w:sz w:val="20"/>
                <w:szCs w:val="20"/>
                <w:lang w:bidi="x-none"/>
              </w:rPr>
            </w:pPr>
          </w:p>
        </w:tc>
        <w:tc>
          <w:tcPr>
            <w:tcW w:w="2818" w:type="dxa"/>
          </w:tcPr>
          <w:p w14:paraId="71DA3727"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5B82C9C7" w14:textId="77777777" w:rsidR="00316486" w:rsidRPr="00A1029D" w:rsidRDefault="00316486" w:rsidP="00316486">
            <w:pPr>
              <w:pStyle w:val="Header"/>
              <w:spacing w:before="40" w:after="40"/>
              <w:rPr>
                <w:rFonts w:ascii="Arial" w:hAnsi="Arial" w:cs="Arial"/>
                <w:b/>
                <w:sz w:val="20"/>
                <w:szCs w:val="20"/>
                <w:lang w:bidi="x-none"/>
              </w:rPr>
            </w:pPr>
            <w:proofErr w:type="spellStart"/>
            <w:r>
              <w:rPr>
                <w:rFonts w:ascii="Arial" w:hAnsi="Arial" w:cs="Arial"/>
                <w:b/>
                <w:sz w:val="20"/>
                <w:szCs w:val="20"/>
                <w:lang w:bidi="x-none"/>
              </w:rPr>
              <w:t>Analysing</w:t>
            </w:r>
            <w:proofErr w:type="spellEnd"/>
          </w:p>
        </w:tc>
        <w:tc>
          <w:tcPr>
            <w:tcW w:w="2819" w:type="dxa"/>
          </w:tcPr>
          <w:p w14:paraId="4383C5D0"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141967" w:rsidRPr="00D709F8" w14:paraId="14A41F33" w14:textId="77777777">
        <w:tc>
          <w:tcPr>
            <w:tcW w:w="1009" w:type="dxa"/>
            <w:vMerge w:val="restart"/>
          </w:tcPr>
          <w:p w14:paraId="4848E464" w14:textId="77777777" w:rsidR="00141967" w:rsidRPr="00A1029D" w:rsidRDefault="000C1E8A" w:rsidP="00316486">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057CB009" wp14:editId="1B79EE70">
                      <wp:extent cx="498475" cy="3073400"/>
                      <wp:effectExtent l="50800" t="25400" r="85725" b="127000"/>
                      <wp:docPr id="70" name="Down Arrow 70"/>
                      <wp:cNvGraphicFramePr/>
                      <a:graphic xmlns:a="http://schemas.openxmlformats.org/drawingml/2006/main">
                        <a:graphicData uri="http://schemas.microsoft.com/office/word/2010/wordprocessingShape">
                          <wps:wsp>
                            <wps:cNvSpPr/>
                            <wps:spPr>
                              <a:xfrm>
                                <a:off x="0" y="0"/>
                                <a:ext cx="498475" cy="30734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4F590D83"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0" o:spid="_x0000_s1028" type="#_x0000_t67" style="width:39.25pt;height:242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rFPewCAAA3BgAADgAAAGRycy9lMm9Eb2MueG1srFTbbhshEH2v1H9AvDfrSxI7VtaRlShVpSiN&#10;4lR5xix4t2GBAs46/foe2IutNn2pug/sAHM5M3OYy6t9rcircL4yOqfjkxElQnNTVHqb029Pt5/m&#10;lPjAdMGU0SKnb8LTq+XHD5eNXYiJKY0qhCNwov2isTktQ7CLLPO8FDXzJ8YKjUtpXM0Ctm6bFY41&#10;8F6rbDIanWeNcYV1hgvvcXrTXtJl8i+l4OGrlF4EonIKbCGtLq2buGbLS7bYOmbLincw2D+gqFml&#10;EXRwdcMCIztX/eGqrrgz3shwwk2dGSkrLlIOyGY8+i2bdcmsSLmgON4OZfL/zy2/f31wpCpyOkN5&#10;NKvRoxvTaLJyzjQEh6hQY/0Cimv74LqdhxjT3UtXxz8SIftU1behqmIfCMfh6cX8dHZGCcfVdDSb&#10;no6S0+xgbZ0Pn4WpSRRyWiB+Cp8qyl7vfEilLTp8rPg+pkTWCp16ZYqcnV5M+04e6UyOdcbn+GYx&#10;GcTtXELqI0f/SpMGFJ7MgI/w2qImXm9bhohEpQ6I2QXh1mXRkI3auUcGxbPRPFoVVcQ/nY/bDXgW&#10;veGjhKktHkhQlDgTnqtQpubGYsXYEce1cgTp5HSjGH9pc1e2ZO0hyA43Lf5OO+UygEm7I5xZ7Frb&#10;pySFNyXaNB+FRMfRmUkKkt6aGKIXL+MujNLQjCayUmowGr9npEJv1OlGsxbMYNhm+tdog3aKaHQY&#10;DOtKG/de1ANU2eqjBke5RjHsN/tE70lMKp5sTPEGyqMLia/e8tsK1b9jPjwwB0qhWRho4SsWqQwo&#10;YTqJktK4n++dR31wESslDYYJmPNjx5ygRH3ReK1wGXrB9cKmF/SuvjboO0gNNEmEgQuqF6Uz9TPm&#10;3CpGiVzSHEhyyoPrN9ehHWqYlFysVkkNE8aycKfXlkfnsa6ROU/7Z+Zs99YCXum96QdN9zQOLGt1&#10;o6U2q10wsgrx8lDHboPplPjXTdI4/o73Sesw75e/AAAA//8DAFBLAwQUAAYACAAAACEASMOSOtwA&#10;AAAEAQAADwAAAGRycy9kb3ducmV2LnhtbEyPQU/CQBCF7yb8h82QeDGyhRRtaqcEDByViAavS3do&#10;G3Znm+4C9d+7etHLJC/v5b1visVgjbhQ71vHCNNJAoK4crrlGuHjfXOfgfBBsVbGMSF8kYdFObop&#10;VK7dld/osgu1iCXsc4XQhNDlUvqqIav8xHXE0Tu63qoQZV9L3atrLLdGzpLkQVrVclxoVEfPDVWn&#10;3dkirKd7s+1e1kvt56v9abZ5/UzdHeLteFg+gQg0hL8w/OBHdCgj08GdWXthEOIj4fdG7zGbgzgg&#10;pFmagCwL+R++/AYAAP//AwBQSwECLQAUAAYACAAAACEA5JnDwPsAAADhAQAAEwAAAAAAAAAAAAAA&#10;AAAAAAAAW0NvbnRlbnRfVHlwZXNdLnhtbFBLAQItABQABgAIAAAAIQAjsmrh1wAAAJQBAAALAAAA&#10;AAAAAAAAAAAAACwBAABfcmVscy8ucmVsc1BLAQItABQABgAIAAAAIQDiWsU97AIAADcGAAAOAAAA&#10;AAAAAAAAAAAAACwCAABkcnMvZTJvRG9jLnhtbFBLAQItABQABgAIAAAAIQBIw5I63AAAAAQBAAAP&#10;AAAAAAAAAAAAAAAAAEQFAABkcnMvZG93bnJldi54bWxQSwUGAAAAAAQABADzAAAATQYAAAAA&#10;" adj="15761,4868" fillcolor="white [3201]" strokecolor="black [3200]" strokeweight="1pt">
                      <v:shadow on="t" opacity="13107f" mv:blur="50800f" origin="-.5,-.5" offset="26941emu,26941emu"/>
                      <v:textbox style="layout-flow:vertical" inset="0,0,0,0">
                        <w:txbxContent>
                          <w:p w14:paraId="4F590D83"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2F6EB93B"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lang w:bidi="x-none"/>
              </w:rPr>
              <w:t xml:space="preserve">Chooses appropriate procedures, eg measures a distance on the map and states how many miles it represents </w:t>
            </w:r>
          </w:p>
        </w:tc>
        <w:tc>
          <w:tcPr>
            <w:tcW w:w="2818" w:type="dxa"/>
          </w:tcPr>
          <w:p w14:paraId="45C4CB4C"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rPr>
              <w:t>Needs support to complete resource 1.7 (conversion table)</w:t>
            </w:r>
            <w:r>
              <w:rPr>
                <w:rFonts w:ascii="Arial" w:hAnsi="Arial" w:cs="Arial"/>
                <w:sz w:val="20"/>
                <w:szCs w:val="20"/>
              </w:rPr>
              <w:t>, but</w:t>
            </w:r>
            <w:r w:rsidRPr="00D075F2">
              <w:rPr>
                <w:rFonts w:ascii="Arial" w:hAnsi="Arial" w:cs="Arial"/>
                <w:sz w:val="20"/>
                <w:szCs w:val="20"/>
              </w:rPr>
              <w:t xml:space="preserve"> uses it accurately for simple distances</w:t>
            </w:r>
          </w:p>
        </w:tc>
        <w:tc>
          <w:tcPr>
            <w:tcW w:w="2819" w:type="dxa"/>
          </w:tcPr>
          <w:p w14:paraId="29B80BA9"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rPr>
              <w:t>Explains how the scale has been applied for simple distances</w:t>
            </w:r>
          </w:p>
        </w:tc>
      </w:tr>
      <w:tr w:rsidR="00141967" w:rsidRPr="00D709F8" w14:paraId="0F64C898" w14:textId="77777777">
        <w:tc>
          <w:tcPr>
            <w:tcW w:w="1009" w:type="dxa"/>
            <w:vMerge/>
          </w:tcPr>
          <w:p w14:paraId="774DA1F8"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784B9B01"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lang w:bidi="x-none"/>
              </w:rPr>
              <w:t>Develops own strategies to find the location of some of the spaceships</w:t>
            </w:r>
          </w:p>
        </w:tc>
        <w:tc>
          <w:tcPr>
            <w:tcW w:w="2818" w:type="dxa"/>
          </w:tcPr>
          <w:p w14:paraId="07867592"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rPr>
              <w:t>Completes resource 1.7 (conversion table) then uses it accurately to find the positions of some of the ships</w:t>
            </w:r>
          </w:p>
        </w:tc>
        <w:tc>
          <w:tcPr>
            <w:tcW w:w="2819" w:type="dxa"/>
          </w:tcPr>
          <w:p w14:paraId="4C590D6C"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lang w:bidi="x-none"/>
              </w:rPr>
              <w:t>Justifies why a spaceship is positioned as shown</w:t>
            </w:r>
          </w:p>
        </w:tc>
      </w:tr>
      <w:tr w:rsidR="00141967" w:rsidRPr="00D709F8" w14:paraId="72D73153" w14:textId="77777777">
        <w:tc>
          <w:tcPr>
            <w:tcW w:w="1009" w:type="dxa"/>
            <w:vMerge/>
          </w:tcPr>
          <w:p w14:paraId="28703953" w14:textId="77777777" w:rsidR="00141967" w:rsidRPr="00A1029D" w:rsidRDefault="00141967" w:rsidP="00316486">
            <w:pPr>
              <w:pStyle w:val="Header"/>
              <w:spacing w:before="120" w:after="120"/>
              <w:rPr>
                <w:rFonts w:ascii="Arial" w:hAnsi="Arial" w:cs="Arial"/>
                <w:sz w:val="20"/>
                <w:szCs w:val="20"/>
                <w:lang w:bidi="x-none"/>
              </w:rPr>
            </w:pPr>
          </w:p>
        </w:tc>
        <w:tc>
          <w:tcPr>
            <w:tcW w:w="2818" w:type="dxa"/>
          </w:tcPr>
          <w:p w14:paraId="7453F147"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lang w:bidi="x-none"/>
              </w:rPr>
              <w:t>Develops own strategies to find the location of the spaceships</w:t>
            </w:r>
            <w:r w:rsidRPr="00D075F2">
              <w:rPr>
                <w:rFonts w:ascii="Arial" w:hAnsi="Arial" w:cs="Arial"/>
                <w:sz w:val="20"/>
                <w:szCs w:val="20"/>
              </w:rPr>
              <w:br/>
            </w:r>
            <w:r w:rsidRPr="00D075F2">
              <w:rPr>
                <w:rFonts w:ascii="Arial" w:hAnsi="Arial" w:cs="Arial"/>
                <w:color w:val="0070C0"/>
                <w:sz w:val="20"/>
                <w:szCs w:val="20"/>
              </w:rPr>
              <w:t>Pupil A</w:t>
            </w:r>
          </w:p>
        </w:tc>
        <w:tc>
          <w:tcPr>
            <w:tcW w:w="2818" w:type="dxa"/>
          </w:tcPr>
          <w:p w14:paraId="535C1F9C"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rPr>
              <w:t xml:space="preserve">Works out the scale and uses it accurately for distances in both miles and </w:t>
            </w:r>
            <w:proofErr w:type="spellStart"/>
            <w:r w:rsidRPr="00D075F2">
              <w:rPr>
                <w:rFonts w:ascii="Arial" w:hAnsi="Arial" w:cs="Arial"/>
                <w:sz w:val="20"/>
                <w:szCs w:val="20"/>
              </w:rPr>
              <w:t>kilometres</w:t>
            </w:r>
            <w:proofErr w:type="spellEnd"/>
            <w:r w:rsidRPr="00D075F2">
              <w:rPr>
                <w:rFonts w:ascii="Arial" w:hAnsi="Arial" w:cs="Arial"/>
                <w:sz w:val="20"/>
                <w:szCs w:val="20"/>
              </w:rPr>
              <w:t xml:space="preserve"> </w:t>
            </w:r>
            <w:r w:rsidRPr="00D075F2">
              <w:rPr>
                <w:rFonts w:ascii="Arial" w:hAnsi="Arial" w:cs="Arial"/>
                <w:sz w:val="20"/>
                <w:szCs w:val="20"/>
              </w:rPr>
              <w:br/>
            </w:r>
            <w:r w:rsidRPr="00D075F2">
              <w:rPr>
                <w:rFonts w:ascii="Arial" w:hAnsi="Arial" w:cs="Arial"/>
                <w:color w:val="0070C0"/>
                <w:sz w:val="20"/>
                <w:szCs w:val="20"/>
              </w:rPr>
              <w:t>Pupil A</w:t>
            </w:r>
          </w:p>
        </w:tc>
        <w:tc>
          <w:tcPr>
            <w:tcW w:w="2819" w:type="dxa"/>
          </w:tcPr>
          <w:p w14:paraId="10359664" w14:textId="77777777" w:rsidR="00141967" w:rsidRPr="00D075F2" w:rsidRDefault="00141967" w:rsidP="00316486">
            <w:pPr>
              <w:pStyle w:val="Header"/>
              <w:spacing w:before="120" w:after="120"/>
              <w:rPr>
                <w:rFonts w:ascii="Arial" w:hAnsi="Arial" w:cs="Arial"/>
                <w:sz w:val="20"/>
                <w:szCs w:val="20"/>
                <w:lang w:bidi="x-none"/>
              </w:rPr>
            </w:pPr>
            <w:r w:rsidRPr="00D075F2">
              <w:rPr>
                <w:rFonts w:ascii="Arial" w:hAnsi="Arial" w:cs="Arial"/>
                <w:sz w:val="20"/>
                <w:szCs w:val="20"/>
              </w:rPr>
              <w:t>Shows mathematical insight, eg that the 3</w:t>
            </w:r>
            <w:r w:rsidRPr="00D075F2">
              <w:rPr>
                <w:rFonts w:ascii="Arial" w:hAnsi="Arial" w:cs="Arial"/>
                <w:sz w:val="20"/>
                <w:szCs w:val="20"/>
                <w:vertAlign w:val="superscript"/>
              </w:rPr>
              <w:t>rd</w:t>
            </w:r>
            <w:r w:rsidRPr="00D075F2">
              <w:rPr>
                <w:rFonts w:ascii="Arial" w:hAnsi="Arial" w:cs="Arial"/>
                <w:sz w:val="20"/>
                <w:szCs w:val="20"/>
              </w:rPr>
              <w:t xml:space="preserve"> ship must be somewhere on St Andrew’s row</w:t>
            </w:r>
            <w:r w:rsidRPr="00D075F2">
              <w:rPr>
                <w:rFonts w:ascii="Arial" w:hAnsi="Arial" w:cs="Arial"/>
                <w:sz w:val="20"/>
                <w:szCs w:val="20"/>
              </w:rPr>
              <w:br/>
            </w:r>
            <w:r w:rsidRPr="00D075F2">
              <w:rPr>
                <w:rFonts w:ascii="Arial" w:hAnsi="Arial" w:cs="Arial"/>
                <w:color w:val="0070C0"/>
                <w:sz w:val="20"/>
                <w:szCs w:val="20"/>
              </w:rPr>
              <w:t>Pupil A</w:t>
            </w:r>
          </w:p>
        </w:tc>
      </w:tr>
      <w:tr w:rsidR="00141967" w:rsidRPr="00D709F8" w14:paraId="724B3D85" w14:textId="77777777">
        <w:tc>
          <w:tcPr>
            <w:tcW w:w="1009" w:type="dxa"/>
            <w:vMerge/>
          </w:tcPr>
          <w:p w14:paraId="448C236E"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4F380A8D" w14:textId="77777777" w:rsidR="00141967" w:rsidRPr="00D075F2" w:rsidRDefault="00141967" w:rsidP="00316486">
            <w:pPr>
              <w:pStyle w:val="Header"/>
              <w:spacing w:before="120" w:after="120"/>
              <w:rPr>
                <w:rFonts w:ascii="Arial" w:hAnsi="Arial" w:cs="Arial"/>
                <w:sz w:val="20"/>
                <w:szCs w:val="20"/>
                <w:lang w:bidi="x-none"/>
              </w:rPr>
            </w:pPr>
            <w:proofErr w:type="spellStart"/>
            <w:r w:rsidRPr="00D075F2">
              <w:rPr>
                <w:rFonts w:ascii="Arial" w:hAnsi="Arial" w:cs="Arial"/>
                <w:sz w:val="20"/>
                <w:szCs w:val="20"/>
                <w:lang w:bidi="x-none"/>
              </w:rPr>
              <w:t>Recognises</w:t>
            </w:r>
            <w:proofErr w:type="spellEnd"/>
            <w:r w:rsidRPr="00D075F2">
              <w:rPr>
                <w:rFonts w:ascii="Arial" w:hAnsi="Arial" w:cs="Arial"/>
                <w:sz w:val="20"/>
                <w:szCs w:val="20"/>
                <w:lang w:bidi="x-none"/>
              </w:rPr>
              <w:t xml:space="preserve"> a range of strategies is available, and chooses the most efficient </w:t>
            </w:r>
          </w:p>
        </w:tc>
        <w:tc>
          <w:tcPr>
            <w:tcW w:w="2818" w:type="dxa"/>
          </w:tcPr>
          <w:p w14:paraId="33F9AA06" w14:textId="77777777" w:rsidR="00141967" w:rsidRPr="00D075F2" w:rsidRDefault="00141967" w:rsidP="00316486">
            <w:pPr>
              <w:pStyle w:val="Header"/>
              <w:spacing w:before="120" w:after="120"/>
              <w:rPr>
                <w:rFonts w:ascii="Arial" w:hAnsi="Arial" w:cs="Arial"/>
                <w:sz w:val="20"/>
                <w:szCs w:val="20"/>
              </w:rPr>
            </w:pPr>
            <w:proofErr w:type="spellStart"/>
            <w:r w:rsidRPr="00D075F2">
              <w:rPr>
                <w:rFonts w:ascii="Arial" w:hAnsi="Arial" w:cs="Arial"/>
                <w:sz w:val="20"/>
                <w:szCs w:val="20"/>
              </w:rPr>
              <w:t>Recognises</w:t>
            </w:r>
            <w:proofErr w:type="spellEnd"/>
            <w:r w:rsidRPr="00D075F2">
              <w:rPr>
                <w:rFonts w:ascii="Arial" w:hAnsi="Arial" w:cs="Arial"/>
                <w:sz w:val="20"/>
                <w:szCs w:val="20"/>
              </w:rPr>
              <w:t xml:space="preserve"> that without the final three statements, there is more than one position for the fourth spaceship</w:t>
            </w:r>
          </w:p>
        </w:tc>
        <w:tc>
          <w:tcPr>
            <w:tcW w:w="2819" w:type="dxa"/>
          </w:tcPr>
          <w:p w14:paraId="0BFC8A1D" w14:textId="77777777" w:rsidR="00141967" w:rsidRPr="00D075F2" w:rsidRDefault="00141967" w:rsidP="00316486">
            <w:pPr>
              <w:pStyle w:val="Header"/>
              <w:spacing w:before="120" w:after="120"/>
              <w:rPr>
                <w:rFonts w:ascii="Arial" w:hAnsi="Arial" w:cs="Arial"/>
                <w:sz w:val="20"/>
                <w:szCs w:val="20"/>
              </w:rPr>
            </w:pPr>
            <w:r w:rsidRPr="00D075F2">
              <w:rPr>
                <w:rFonts w:ascii="Arial" w:hAnsi="Arial" w:cs="Arial"/>
                <w:sz w:val="20"/>
                <w:szCs w:val="20"/>
              </w:rPr>
              <w:t xml:space="preserve">Explains the solution and justifies the positions of the spaceships </w:t>
            </w:r>
            <w:proofErr w:type="spellStart"/>
            <w:r w:rsidRPr="00D075F2">
              <w:rPr>
                <w:rFonts w:ascii="Arial" w:hAnsi="Arial" w:cs="Arial"/>
                <w:sz w:val="20"/>
                <w:szCs w:val="20"/>
              </w:rPr>
              <w:t>recognising</w:t>
            </w:r>
            <w:proofErr w:type="spellEnd"/>
            <w:r w:rsidRPr="00D075F2">
              <w:rPr>
                <w:rFonts w:ascii="Arial" w:hAnsi="Arial" w:cs="Arial"/>
                <w:sz w:val="20"/>
                <w:szCs w:val="20"/>
              </w:rPr>
              <w:t xml:space="preserve"> why the solution is unique</w:t>
            </w:r>
          </w:p>
        </w:tc>
      </w:tr>
    </w:tbl>
    <w:p w14:paraId="4B83FFFE" w14:textId="77777777" w:rsidR="00316486" w:rsidRPr="009F0CCB" w:rsidRDefault="00316486" w:rsidP="00316486">
      <w:pPr>
        <w:spacing w:after="0" w:line="240" w:lineRule="auto"/>
        <w:rPr>
          <w:rFonts w:ascii="Arial" w:hAnsi="Arial" w:cs="Arial"/>
          <w:sz w:val="4"/>
          <w:szCs w:val="4"/>
        </w:rPr>
      </w:pPr>
    </w:p>
    <w:p w14:paraId="220083AC" w14:textId="77777777" w:rsidR="00316486" w:rsidRPr="00332699" w:rsidRDefault="00316486" w:rsidP="00831C02">
      <w:pPr>
        <w:spacing w:after="0" w:line="240" w:lineRule="auto"/>
        <w:rPr>
          <w:rFonts w:ascii="Arial" w:hAnsi="Arial" w:cs="Arial"/>
          <w:b/>
          <w:color w:val="0070C0"/>
          <w:sz w:val="24"/>
          <w:szCs w:val="24"/>
        </w:rPr>
      </w:pPr>
      <w:r>
        <w:rPr>
          <w:lang w:val="en-GB"/>
        </w:rPr>
        <w:br w:type="page"/>
      </w:r>
      <w:r w:rsidRPr="00332699">
        <w:rPr>
          <w:rFonts w:ascii="Arial" w:hAnsi="Arial" w:cs="Arial"/>
          <w:b/>
          <w:color w:val="0070C0"/>
          <w:sz w:val="24"/>
          <w:szCs w:val="24"/>
        </w:rPr>
        <w:lastRenderedPageBreak/>
        <w:t>Sample response</w:t>
      </w:r>
      <w:r w:rsidR="00332699" w:rsidRPr="00332699">
        <w:rPr>
          <w:rFonts w:ascii="Arial" w:hAnsi="Arial" w:cs="Arial"/>
          <w:b/>
          <w:color w:val="0070C0"/>
          <w:sz w:val="24"/>
          <w:szCs w:val="24"/>
        </w:rPr>
        <w:t xml:space="preserve">: </w:t>
      </w:r>
      <w:r w:rsidRPr="00332699">
        <w:rPr>
          <w:rFonts w:ascii="Arial" w:hAnsi="Arial" w:cs="Arial"/>
          <w:b/>
          <w:color w:val="0070C0"/>
          <w:sz w:val="24"/>
          <w:szCs w:val="24"/>
        </w:rPr>
        <w:t>Pupil A</w:t>
      </w:r>
      <w:r w:rsidRPr="00332699">
        <w:rPr>
          <w:rFonts w:ascii="Arial" w:hAnsi="Arial" w:cs="Arial"/>
          <w:b/>
          <w:color w:val="0070C0"/>
          <w:sz w:val="24"/>
          <w:szCs w:val="24"/>
        </w:rPr>
        <w:tab/>
      </w:r>
    </w:p>
    <w:p w14:paraId="08C83381" w14:textId="77777777" w:rsidR="00316486" w:rsidRDefault="00DE3817" w:rsidP="00316486">
      <w:pPr>
        <w:pStyle w:val="Header"/>
        <w:spacing w:before="60" w:line="276" w:lineRule="auto"/>
        <w:rPr>
          <w:rFonts w:ascii="Arial" w:hAnsi="Arial" w:cs="Arial"/>
        </w:rPr>
      </w:pPr>
      <w:r>
        <w:rPr>
          <w:noProof/>
        </w:rPr>
        <mc:AlternateContent>
          <mc:Choice Requires="wpg">
            <w:drawing>
              <wp:anchor distT="0" distB="0" distL="114300" distR="114300" simplePos="0" relativeHeight="251650560" behindDoc="0" locked="0" layoutInCell="1" allowOverlap="1" wp14:anchorId="2FBCF5C3" wp14:editId="7F2D00B8">
                <wp:simplePos x="0" y="0"/>
                <wp:positionH relativeFrom="column">
                  <wp:posOffset>-152400</wp:posOffset>
                </wp:positionH>
                <wp:positionV relativeFrom="paragraph">
                  <wp:posOffset>146685</wp:posOffset>
                </wp:positionV>
                <wp:extent cx="6104895" cy="2753995"/>
                <wp:effectExtent l="0" t="0" r="0" b="0"/>
                <wp:wrapNone/>
                <wp:docPr id="55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4895" cy="2753995"/>
                          <a:chOff x="1200" y="3607"/>
                          <a:chExt cx="9613" cy="4337"/>
                        </a:xfrm>
                      </wpg:grpSpPr>
                      <wps:wsp>
                        <wps:cNvPr id="555" name="Text Box 280"/>
                        <wps:cNvSpPr txBox="1">
                          <a:spLocks noChangeArrowheads="1"/>
                        </wps:cNvSpPr>
                        <wps:spPr bwMode="auto">
                          <a:xfrm>
                            <a:off x="5085" y="3769"/>
                            <a:ext cx="5728" cy="4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02115" w14:textId="77777777" w:rsidR="00316486" w:rsidRPr="00397325" w:rsidRDefault="00DE3817" w:rsidP="00316486">
                              <w:pPr>
                                <w:pStyle w:val="Header"/>
                                <w:spacing w:before="60" w:line="276" w:lineRule="auto"/>
                                <w:rPr>
                                  <w:noProof/>
                                </w:rPr>
                              </w:pPr>
                              <w:r>
                                <w:rPr>
                                  <w:rFonts w:ascii="Arial" w:hAnsi="Arial" w:cs="Arial"/>
                                  <w:noProof/>
                                </w:rPr>
                                <w:drawing>
                                  <wp:inline distT="0" distB="0" distL="0" distR="0" wp14:anchorId="5A1F2701" wp14:editId="78284A98">
                                    <wp:extent cx="3395345" cy="2430145"/>
                                    <wp:effectExtent l="25400" t="25400" r="33655" b="33655"/>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5345" cy="2430145"/>
                                            </a:xfrm>
                                            <a:prstGeom prst="rect">
                                              <a:avLst/>
                                            </a:prstGeom>
                                            <a:noFill/>
                                            <a:ln w="635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noAutofit/>
                        </wps:bodyPr>
                      </wps:wsp>
                      <wps:wsp>
                        <wps:cNvPr id="556" name="Text Box 283"/>
                        <wps:cNvSpPr txBox="1">
                          <a:spLocks noChangeArrowheads="1"/>
                        </wps:cNvSpPr>
                        <wps:spPr bwMode="auto">
                          <a:xfrm>
                            <a:off x="1200" y="3607"/>
                            <a:ext cx="3969" cy="4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E4BB5" w14:textId="77777777" w:rsidR="00316486" w:rsidRPr="00B92DCF" w:rsidRDefault="00DE3817" w:rsidP="00316486">
                              <w:pPr>
                                <w:pStyle w:val="Header"/>
                                <w:spacing w:before="60" w:line="276" w:lineRule="auto"/>
                                <w:rPr>
                                  <w:noProof/>
                                </w:rPr>
                              </w:pPr>
                              <w:r>
                                <w:rPr>
                                  <w:rFonts w:ascii="Arial" w:hAnsi="Arial" w:cs="Arial"/>
                                  <w:noProof/>
                                </w:rPr>
                                <w:drawing>
                                  <wp:inline distT="0" distB="0" distL="0" distR="0" wp14:anchorId="3CC2A560" wp14:editId="124F2CF8">
                                    <wp:extent cx="2328545" cy="2599055"/>
                                    <wp:effectExtent l="0" t="0" r="8255" b="0"/>
                                    <wp:docPr id="7" name="Picture 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45" cy="2599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14" o:spid="_x0000_s1029" style="position:absolute;margin-left:-11.95pt;margin-top:11.55pt;width:480.7pt;height:216.85pt;z-index:251650560;mso-position-horizontal-relative:text;mso-position-vertical-relative:text" coordorigin="1200,3607" coordsize="9613,433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Emt3oDAABXCwAADgAAAGRycy9lMm9Eb2MueG1s7FbJbtw4EL0PkH8geJe1NKWWBMuB3YsxgLMA&#10;ST6ALVELIpECSVvtGcy/T5HszZ11YsCYQ3QQSBVZrPeq6omXr7dDjx6YVJ3gBQ4vAowYL0XV8abA&#10;nz6uvRQjpSmvaC84K/AjU/j11as/LqcxZ5FoRV8xicAJV/k0FrjVesx9X5UtG6i6ECPjYKyFHKiG&#10;qWz8StIJvA+9HwVB4k9CVqMUJVMKvi6dEV9Z/3XNSv2urhXTqC8wxKbtW9r3xrz9q0uaN5KObVfu&#10;wqC/EMVAOw6HHlwtqaboXnZfuBq6Ugolan1RisEXdd2VzGIANGFwhuZWivvRYmnyqRkPNAG1Zzz9&#10;stvy7cN7ibqqwHFMMOJ0gCTZc1EcEkPPNDY5rLqV44fxvXQYYXgnys8KzP653cwbtxhtpjeiAof0&#10;XgtLz7aWg3EBwNHWZuHxkAW21aiEj0kYkDSLMSrBFs3jWQYTm6eyhWSafSGkHiMwz5Jgvretdvuz&#10;JJy5zWQ2s1af5u5gG+wuOIMMak4daVXPo/VDS0dms6UMYQdaAYmj9aNBeCO2KEpt4ZnzYaGhFekt&#10;GACYZUk5dhEXi5byhl1LKaaW0QoiDA1cwHHY6nAo4+RHdMdBCsEY2uZJ5mjbkx7PI+hUwzgJk5k9&#10;Y08azUep9C0TAzKDAkvoKhsnfbhT2oRzXGKSy8W663ubsZ4/+QAL3Rc4FrYamwnANsrfWZCt0lVK&#10;PBIlK48EVeVdrxfES9bhPF7OlovFMvzHnBuSvO2qinFzzL5pQ/Jz2dvJh2u3Q9sq0XeVcWdCUrLZ&#10;LHqJHiiIxto+O0JOlvlPw7AkAJYzSGFEgpso89ZJOvdITWIvmwepF4TZTZYEJCPL9VNIdx1nz4eE&#10;pgJncRS7avomtsA+X2Kj+dBpkOW+GwqcHhbR3NTgilc2tZp2vRufUGHCP1IB6d4n2lasKVJXrnq7&#10;2VrVsaVmqnkjqkcoYSmgwKC34ZcCg1bIvzCaQJ4LzOH/gVH/J4cmyEJCjJrbCYHahYk8tWxOLZSX&#10;4KjAGiM3XGj3B7gfZde0cI5rOy6uQafqzpb0MaZdu4FSvJhkJF+RjANTLyoZX1Fa07FGp2cZiIiT&#10;jHOdPerBb8k4dt9Jnzipcf3xWzL+m2TsbiX/C8lQo5GM9fckw9454PZmZXF30zTXw9O5lZjjffjq&#10;XwAAAP//AwBQSwMEFAAGAAgAAAAhAKeBqdviAAAACgEAAA8AAABkcnMvZG93bnJldi54bWxMj01L&#10;w0AQhu+C/2EZwVu7+TC1jZmUUtRTKdgK4m2aTJPQ7G7IbpP037ue9Di8D+/7TLaeVCsG7m1jNEI4&#10;D0CwLkzZ6Arh8/g2W4KwjnRJrdGMcGML6/z+LqO0NKP+4OHgKuFLtE0JoXauS6W0Rc2K7Nx0rH12&#10;Nr0i58++kmVPoy9XrYyCYCEVNdov1NTxtubicrgqhPeRxk0cvg67y3l7+z4m+69dyIiPD9PmBYTj&#10;yf3B8Kvv1SH3Tidz1aUVLcIsilceRYjiEIQHVvFzAuKE8JQsliDzTP5/If8BAAD//wMAUEsBAi0A&#10;FAAGAAgAAAAhAOSZw8D7AAAA4QEAABMAAAAAAAAAAAAAAAAAAAAAAFtDb250ZW50X1R5cGVzXS54&#10;bWxQSwECLQAUAAYACAAAACEAI7Jq4dcAAACUAQAACwAAAAAAAAAAAAAAAAAsAQAAX3JlbHMvLnJl&#10;bHNQSwECLQAUAAYACAAAACEA6gEmt3oDAABXCwAADgAAAAAAAAAAAAAAAAAsAgAAZHJzL2Uyb0Rv&#10;Yy54bWxQSwECLQAUAAYACAAAACEAp4Gp2+IAAAAKAQAADwAAAAAAAAAAAAAAAADSBQAAZHJzL2Rv&#10;d25yZXYueG1sUEsFBgAAAAAEAAQA8wAAAOEGAAAAAA==&#10;">
                <v:shapetype id="_x0000_t202" coordsize="21600,21600" o:spt="202" path="m0,0l0,21600,21600,21600,21600,0xe">
                  <v:stroke joinstyle="miter"/>
                  <v:path gradientshapeok="t" o:connecttype="rect"/>
                </v:shapetype>
                <v:shape id="Text Box 280" o:spid="_x0000_s1030" type="#_x0000_t202" style="position:absolute;left:5085;top:3769;width:5728;height:41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x4uuyAAA&#10;ANwAAAAPAAAAZHJzL2Rvd25yZXYueG1sRI9Ba8JAFITvBf/D8gq9lLoxklKiq5SWiqBYanvo8Zl9&#10;TWKzb8PuGqO/3hUKPQ4z8w0znfemER05X1tWMBomIIgLq2suFXx9vj08gfABWWNjmRScyMN8NriZ&#10;Yq7tkT+o24ZSRAj7HBVUIbS5lL6oyKAf2pY4ej/WGQxRulJqh8cIN41Mk+RRGqw5LlTY0ktFxe/2&#10;YBSc393apul6Mdp9j+suvN7vN6uNUne3/fMERKA+/If/2kutIMsyuJ6JR0DOLg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MDHi67IAAAA3AAAAA8AAAAAAAAAAAAAAAAAlwIAAGRy&#10;cy9kb3ducmV2LnhtbFBLBQYAAAAABAAEAPUAAACMAwAAAAA=&#10;" filled="f" stroked="f">
                  <v:textbox>
                    <w:txbxContent>
                      <w:p w14:paraId="08202115" w14:textId="77777777" w:rsidR="00316486" w:rsidRPr="00397325" w:rsidRDefault="00DE3817" w:rsidP="00316486">
                        <w:pPr>
                          <w:pStyle w:val="Header"/>
                          <w:spacing w:before="60" w:line="276" w:lineRule="auto"/>
                          <w:rPr>
                            <w:noProof/>
                          </w:rPr>
                        </w:pPr>
                        <w:r>
                          <w:rPr>
                            <w:rFonts w:ascii="Arial" w:hAnsi="Arial" w:cs="Arial"/>
                            <w:noProof/>
                          </w:rPr>
                          <w:drawing>
                            <wp:inline distT="0" distB="0" distL="0" distR="0" wp14:anchorId="5A1F2701" wp14:editId="78284A98">
                              <wp:extent cx="3395345" cy="2430145"/>
                              <wp:effectExtent l="25400" t="25400" r="33655" b="33655"/>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5345" cy="2430145"/>
                                      </a:xfrm>
                                      <a:prstGeom prst="rect">
                                        <a:avLst/>
                                      </a:prstGeom>
                                      <a:noFill/>
                                      <a:ln w="6350" cmpd="sng">
                                        <a:solidFill>
                                          <a:srgbClr val="000000"/>
                                        </a:solidFill>
                                        <a:miter lim="800000"/>
                                        <a:headEnd/>
                                        <a:tailEnd/>
                                      </a:ln>
                                      <a:effectLst/>
                                    </pic:spPr>
                                  </pic:pic>
                                </a:graphicData>
                              </a:graphic>
                            </wp:inline>
                          </w:drawing>
                        </w:r>
                      </w:p>
                    </w:txbxContent>
                  </v:textbox>
                </v:shape>
                <v:shape id="Text Box 283" o:spid="_x0000_s1031" type="#_x0000_t202" style="position:absolute;left:1200;top:3607;width:3969;height:433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1kexAAA&#10;ANwAAAAPAAAAZHJzL2Rvd25yZXYueG1sRI/dasJAFITvC77DcoTe1Y1iRKOriLXgnfXnAQ7ZYzYm&#10;ezZkt5r26V2h4OUwM98wi1Vna3Gj1peOFQwHCQji3OmSCwXn09fHFIQPyBprx6Tglzyslr23BWba&#10;3flAt2MoRISwz1CBCaHJpPS5IYt+4Bri6F1cazFE2RZSt3iPcFvLUZJMpMWS44LBhjaG8ur4YxVM&#10;E7uvqtno29vx3zA1m0+3ba5Kvfe79RxEoC68wv/tnVaQphN4nolHQC4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ctZHsQAAADcAAAADwAAAAAAAAAAAAAAAACXAgAAZHJzL2Rv&#10;d25yZXYueG1sUEsFBgAAAAAEAAQA9QAAAIgDAAAAAA==&#10;" filled="f" stroked="f">
                  <v:textbox style="mso-fit-shape-to-text:t">
                    <w:txbxContent>
                      <w:p w14:paraId="03FE4BB5" w14:textId="77777777" w:rsidR="00316486" w:rsidRPr="00B92DCF" w:rsidRDefault="00DE3817" w:rsidP="00316486">
                        <w:pPr>
                          <w:pStyle w:val="Header"/>
                          <w:spacing w:before="60" w:line="276" w:lineRule="auto"/>
                          <w:rPr>
                            <w:noProof/>
                          </w:rPr>
                        </w:pPr>
                        <w:r>
                          <w:rPr>
                            <w:rFonts w:ascii="Arial" w:hAnsi="Arial" w:cs="Arial"/>
                            <w:noProof/>
                          </w:rPr>
                          <w:drawing>
                            <wp:inline distT="0" distB="0" distL="0" distR="0" wp14:anchorId="3CC2A560" wp14:editId="124F2CF8">
                              <wp:extent cx="2328545" cy="2599055"/>
                              <wp:effectExtent l="0" t="0" r="8255" b="0"/>
                              <wp:docPr id="7" name="Picture 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8545" cy="2599055"/>
                                      </a:xfrm>
                                      <a:prstGeom prst="rect">
                                        <a:avLst/>
                                      </a:prstGeom>
                                      <a:noFill/>
                                      <a:ln>
                                        <a:noFill/>
                                      </a:ln>
                                    </pic:spPr>
                                  </pic:pic>
                                </a:graphicData>
                              </a:graphic>
                            </wp:inline>
                          </w:drawing>
                        </w:r>
                      </w:p>
                    </w:txbxContent>
                  </v:textbox>
                </v:shape>
              </v:group>
            </w:pict>
          </mc:Fallback>
        </mc:AlternateContent>
      </w:r>
    </w:p>
    <w:p w14:paraId="036CA36C" w14:textId="77777777" w:rsidR="00316486" w:rsidRDefault="00316486" w:rsidP="00316486">
      <w:pPr>
        <w:pStyle w:val="Header"/>
        <w:spacing w:before="60" w:line="276" w:lineRule="auto"/>
        <w:rPr>
          <w:rFonts w:ascii="Arial" w:hAnsi="Arial" w:cs="Arial"/>
        </w:rPr>
      </w:pPr>
    </w:p>
    <w:p w14:paraId="79C62B9D" w14:textId="77777777" w:rsidR="00316486" w:rsidRDefault="00316486" w:rsidP="00316486">
      <w:pPr>
        <w:pStyle w:val="Header"/>
        <w:spacing w:before="60" w:line="276" w:lineRule="auto"/>
        <w:rPr>
          <w:rFonts w:ascii="Arial" w:hAnsi="Arial" w:cs="Arial"/>
        </w:rPr>
      </w:pPr>
    </w:p>
    <w:p w14:paraId="42842DE1" w14:textId="77777777" w:rsidR="00316486" w:rsidRDefault="00316486" w:rsidP="00316486">
      <w:pPr>
        <w:pStyle w:val="Header"/>
        <w:spacing w:before="60" w:line="276" w:lineRule="auto"/>
        <w:rPr>
          <w:rFonts w:ascii="Arial" w:hAnsi="Arial" w:cs="Arial"/>
        </w:rPr>
      </w:pPr>
    </w:p>
    <w:p w14:paraId="63E0F6B7" w14:textId="77777777" w:rsidR="00316486" w:rsidRDefault="00316486" w:rsidP="00316486">
      <w:pPr>
        <w:pStyle w:val="Header"/>
        <w:spacing w:before="60" w:line="276" w:lineRule="auto"/>
        <w:rPr>
          <w:rFonts w:ascii="Arial" w:hAnsi="Arial" w:cs="Arial"/>
        </w:rPr>
      </w:pPr>
    </w:p>
    <w:p w14:paraId="4865AC7D" w14:textId="77777777" w:rsidR="00316486" w:rsidRDefault="00316486" w:rsidP="00316486">
      <w:pPr>
        <w:pStyle w:val="Header"/>
        <w:spacing w:before="60" w:line="276" w:lineRule="auto"/>
        <w:rPr>
          <w:rFonts w:ascii="Arial" w:hAnsi="Arial" w:cs="Arial"/>
        </w:rPr>
      </w:pPr>
    </w:p>
    <w:p w14:paraId="7F97015C" w14:textId="77777777" w:rsidR="00316486" w:rsidRDefault="00316486" w:rsidP="00316486">
      <w:pPr>
        <w:pStyle w:val="Header"/>
        <w:spacing w:before="60" w:line="276" w:lineRule="auto"/>
        <w:rPr>
          <w:rFonts w:ascii="Arial" w:hAnsi="Arial" w:cs="Arial"/>
        </w:rPr>
      </w:pPr>
    </w:p>
    <w:p w14:paraId="5F1C3156" w14:textId="77777777" w:rsidR="00316486" w:rsidRDefault="00316486" w:rsidP="00316486">
      <w:pPr>
        <w:pStyle w:val="Header"/>
        <w:spacing w:before="60" w:line="276" w:lineRule="auto"/>
        <w:rPr>
          <w:rFonts w:ascii="Arial" w:hAnsi="Arial" w:cs="Arial"/>
        </w:rPr>
      </w:pPr>
    </w:p>
    <w:p w14:paraId="579DA774" w14:textId="77777777" w:rsidR="00316486" w:rsidRDefault="00316486" w:rsidP="00316486">
      <w:pPr>
        <w:pStyle w:val="Header"/>
        <w:spacing w:before="60" w:line="276" w:lineRule="auto"/>
        <w:rPr>
          <w:rFonts w:ascii="Arial" w:hAnsi="Arial" w:cs="Arial"/>
        </w:rPr>
      </w:pPr>
    </w:p>
    <w:p w14:paraId="562DE69B" w14:textId="77777777" w:rsidR="00316486" w:rsidRDefault="00316486" w:rsidP="00316486">
      <w:pPr>
        <w:pStyle w:val="Header"/>
        <w:spacing w:before="60" w:line="276" w:lineRule="auto"/>
        <w:rPr>
          <w:rFonts w:ascii="Arial" w:hAnsi="Arial" w:cs="Arial"/>
        </w:rPr>
      </w:pPr>
    </w:p>
    <w:p w14:paraId="39F49D81" w14:textId="77777777" w:rsidR="00316486" w:rsidRDefault="00316486" w:rsidP="00316486">
      <w:pPr>
        <w:pStyle w:val="Header"/>
        <w:spacing w:before="60" w:line="276" w:lineRule="auto"/>
        <w:rPr>
          <w:rFonts w:ascii="Arial" w:hAnsi="Arial" w:cs="Arial"/>
        </w:rPr>
      </w:pPr>
    </w:p>
    <w:p w14:paraId="784B257E" w14:textId="77777777" w:rsidR="00316486" w:rsidRDefault="00316486" w:rsidP="00316486">
      <w:pPr>
        <w:pStyle w:val="Header"/>
        <w:spacing w:before="60" w:line="276" w:lineRule="auto"/>
        <w:rPr>
          <w:rFonts w:ascii="Arial" w:hAnsi="Arial" w:cs="Arial"/>
        </w:rPr>
      </w:pPr>
    </w:p>
    <w:p w14:paraId="75EA457C" w14:textId="77777777" w:rsidR="00316486" w:rsidRDefault="00DE3817" w:rsidP="00316486">
      <w:pPr>
        <w:pStyle w:val="Header"/>
        <w:spacing w:before="60" w:line="276" w:lineRule="auto"/>
        <w:rPr>
          <w:rFonts w:ascii="Arial" w:hAnsi="Arial" w:cs="Arial"/>
        </w:rPr>
      </w:pPr>
      <w:r>
        <w:rPr>
          <w:noProof/>
        </w:rPr>
        <mc:AlternateContent>
          <mc:Choice Requires="wps">
            <w:drawing>
              <wp:anchor distT="0" distB="0" distL="114300" distR="114300" simplePos="0" relativeHeight="251654656" behindDoc="0" locked="0" layoutInCell="1" allowOverlap="1" wp14:anchorId="7C818C99" wp14:editId="10FBD03B">
                <wp:simplePos x="0" y="0"/>
                <wp:positionH relativeFrom="column">
                  <wp:posOffset>2484120</wp:posOffset>
                </wp:positionH>
                <wp:positionV relativeFrom="paragraph">
                  <wp:posOffset>41275</wp:posOffset>
                </wp:positionV>
                <wp:extent cx="3220720" cy="2971800"/>
                <wp:effectExtent l="0" t="3175" r="0" b="0"/>
                <wp:wrapSquare wrapText="bothSides"/>
                <wp:docPr id="55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ABADE" w14:textId="77777777" w:rsidR="00316486" w:rsidRPr="0056738A" w:rsidRDefault="00DE3817" w:rsidP="00316486">
                            <w:pPr>
                              <w:jc w:val="center"/>
                              <w:rPr>
                                <w:rFonts w:ascii="Trebuchet MS" w:hAnsi="Trebuchet MS"/>
                              </w:rPr>
                            </w:pPr>
                            <w:r>
                              <w:rPr>
                                <w:rFonts w:ascii="Trebuchet MS" w:hAnsi="Trebuchet MS"/>
                                <w:noProof/>
                              </w:rPr>
                              <w:drawing>
                                <wp:inline distT="0" distB="0" distL="0" distR="0" wp14:anchorId="027CD873" wp14:editId="0A8869A8">
                                  <wp:extent cx="2963545" cy="2802255"/>
                                  <wp:effectExtent l="25400" t="25400" r="33655" b="17145"/>
                                  <wp:docPr id="8" name="Picture 8" descr="Alien Invasion les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 Invasion lesson 1"/>
                                          <pic:cNvPicPr>
                                            <a:picLocks noChangeAspect="1" noChangeArrowheads="1"/>
                                          </pic:cNvPicPr>
                                        </pic:nvPicPr>
                                        <pic:blipFill>
                                          <a:blip r:embed="rId13">
                                            <a:extLst>
                                              <a:ext uri="{28A0092B-C50C-407E-A947-70E740481C1C}">
                                                <a14:useLocalDpi xmlns:a14="http://schemas.microsoft.com/office/drawing/2010/main" val="0"/>
                                              </a:ext>
                                            </a:extLst>
                                          </a:blip>
                                          <a:srcRect l="2145" t="5466" b="25117"/>
                                          <a:stretch>
                                            <a:fillRect/>
                                          </a:stretch>
                                        </pic:blipFill>
                                        <pic:spPr bwMode="auto">
                                          <a:xfrm>
                                            <a:off x="0" y="0"/>
                                            <a:ext cx="2963545" cy="2802255"/>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032" type="#_x0000_t202" style="position:absolute;margin-left:195.6pt;margin-top:3.25pt;width:253.6pt;height: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hGo70CAADFBQAADgAAAGRycy9lMm9Eb2MueG1srFTbbtswDH0fsH8Q9O76UjmJjTpDm8TDgO4C&#10;tPsAxZJjYbbkSUqcbti/j5Jza/sybPODIYnU4SF5xJt3+65FO66NULLA8VWEEZeVYkJuCvz1sQxm&#10;GBlLJaOtkrzAT9zgd/O3b26GPueJalTLuEYAIk0+9AVurO3zMDRVwztqrlTPJRhrpTtqYas3IdN0&#10;APSuDZMomoSD0qzXquLGwOlyNOK5x69rXtnPdW24RW2BgZv1f+3/a/cP5zc032jaN6I60KB/waKj&#10;QkLQE9SSWoq2WryC6kSllVG1vapUF6q6FhX3OUA2cfQim4eG9tznAsUx/alM5v/BVp92XzQSrMBp&#10;eo2RpB006ZHvLbpTe5TGqavQ0JscHB96cLV7MECnfbamv1fVN4OkWjRUbvit1mpoOGXAMHY3w4ur&#10;I45xIOvho2IQiG6t8kD7WneufFAQBOjQqadTdxyZCg6vkySaJmCqwJZk03gW+f6FND9e77Wx77nq&#10;kFsUWEP7PTzd3Rvr6ND86OKiSVWKtvUSaOWzA3AcTyA4XHU2R8N39GcWZavZakYCkkxWAYkYC27L&#10;BQkmZTxNl9fLxWIZ/3JxY5I3gjEuXZijumLyZ9076HzUxUlfRrWCOThHyejNetFqtKOg7tJ/vuhg&#10;ObuFz2n4IkAuL1KKExLdJVlQTmbTgNQkDbJpNAuiOLvLJhHJyLJ8ntK9kPzfU0JDgbM0SUc1nUm/&#10;yC3y3+vcaN4JC/OjFV2BQQ7wOSeaOw2uJPNrS0U7ri9K4eifSwHtPjbaK9aJdJSr3a/34/NwwE7N&#10;a8WeQMJagcBAjDD7YNEo/QOjAeZIgc33LdUco/aDhGeQxYS4weM3JPUC1peW9aWFygqgCmwxGpcL&#10;Ow6rba/FpoFI48OT6haeTi28qM+sDg8OZoXP7TDX3DC63Huv8/Sd/wYAAP//AwBQSwMEFAAGAAgA&#10;AAAhAFjjmIneAAAACQEAAA8AAABkcnMvZG93bnJldi54bWxMj8FOwzAQRO9I/IO1SNyo3ZK0Scim&#10;QiCuIApF4ubG2yQiXkex24S/x5zgOJrRzJtyO9tenGn0nWOE5UKBIK6d6bhBeH97uslA+KDZ6N4x&#10;IXyTh211eVHqwriJX+m8C42IJewLjdCGMBRS+rolq/3CDcTRO7rR6hDl2Egz6imW216ulFpLqzuO&#10;C60e6KGl+mt3sgj75+PnR6JemkebDpOblWSbS8Trq/n+DkSgOfyF4Rc/okMVmQ7uxMaLHuE2X65i&#10;FGGdgoh+lmcJiANCsklSkFUp/z+ofgAAAP//AwBQSwECLQAUAAYACAAAACEA5JnDwPsAAADhAQAA&#10;EwAAAAAAAAAAAAAAAAAAAAAAW0NvbnRlbnRfVHlwZXNdLnhtbFBLAQItABQABgAIAAAAIQAjsmrh&#10;1wAAAJQBAAALAAAAAAAAAAAAAAAAACwBAABfcmVscy8ucmVsc1BLAQItABQABgAIAAAAIQAOmEaj&#10;vQIAAMUFAAAOAAAAAAAAAAAAAAAAACwCAABkcnMvZTJvRG9jLnhtbFBLAQItABQABgAIAAAAIQBY&#10;45iJ3gAAAAkBAAAPAAAAAAAAAAAAAAAAABUFAABkcnMvZG93bnJldi54bWxQSwUGAAAAAAQABADz&#10;AAAAIAYAAAAA&#10;" filled="f" stroked="f">
                <v:textbox>
                  <w:txbxContent>
                    <w:p w14:paraId="363ABADE" w14:textId="77777777" w:rsidR="00316486" w:rsidRPr="0056738A" w:rsidRDefault="00DE3817" w:rsidP="00316486">
                      <w:pPr>
                        <w:jc w:val="center"/>
                        <w:rPr>
                          <w:rFonts w:ascii="Trebuchet MS" w:hAnsi="Trebuchet MS"/>
                        </w:rPr>
                      </w:pPr>
                      <w:r>
                        <w:rPr>
                          <w:rFonts w:ascii="Trebuchet MS" w:hAnsi="Trebuchet MS"/>
                          <w:noProof/>
                        </w:rPr>
                        <w:drawing>
                          <wp:inline distT="0" distB="0" distL="0" distR="0" wp14:anchorId="027CD873" wp14:editId="0A8869A8">
                            <wp:extent cx="2963545" cy="2802255"/>
                            <wp:effectExtent l="25400" t="25400" r="33655" b="17145"/>
                            <wp:docPr id="8" name="Picture 8" descr="Alien Invasion less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ien Invasion lesson 1"/>
                                    <pic:cNvPicPr>
                                      <a:picLocks noChangeAspect="1" noChangeArrowheads="1"/>
                                    </pic:cNvPicPr>
                                  </pic:nvPicPr>
                                  <pic:blipFill>
                                    <a:blip r:embed="rId13">
                                      <a:extLst>
                                        <a:ext uri="{28A0092B-C50C-407E-A947-70E740481C1C}">
                                          <a14:useLocalDpi xmlns:a14="http://schemas.microsoft.com/office/drawing/2010/main" val="0"/>
                                        </a:ext>
                                      </a:extLst>
                                    </a:blip>
                                    <a:srcRect l="2145" t="5466" b="25117"/>
                                    <a:stretch>
                                      <a:fillRect/>
                                    </a:stretch>
                                  </pic:blipFill>
                                  <pic:spPr bwMode="auto">
                                    <a:xfrm>
                                      <a:off x="0" y="0"/>
                                      <a:ext cx="2963545" cy="2802255"/>
                                    </a:xfrm>
                                    <a:prstGeom prst="rect">
                                      <a:avLst/>
                                    </a:prstGeom>
                                    <a:noFill/>
                                    <a:ln w="12700" cmpd="sng">
                                      <a:solidFill>
                                        <a:srgbClr val="000000"/>
                                      </a:solidFill>
                                      <a:miter lim="800000"/>
                                      <a:headEnd/>
                                      <a:tailEnd/>
                                    </a:ln>
                                    <a:effectLst/>
                                  </pic:spPr>
                                </pic:pic>
                              </a:graphicData>
                            </a:graphic>
                          </wp:inline>
                        </w:drawing>
                      </w:r>
                    </w:p>
                  </w:txbxContent>
                </v:textbox>
                <w10:wrap type="square"/>
              </v:shape>
            </w:pict>
          </mc:Fallback>
        </mc:AlternateContent>
      </w:r>
    </w:p>
    <w:p w14:paraId="3778A9D9" w14:textId="77777777" w:rsidR="00316486" w:rsidRDefault="00316486" w:rsidP="00316486">
      <w:pPr>
        <w:spacing w:after="0" w:line="240" w:lineRule="auto"/>
        <w:jc w:val="center"/>
        <w:rPr>
          <w:rFonts w:ascii="Trebuchet MS" w:hAnsi="Trebuchet MS"/>
        </w:rPr>
      </w:pPr>
    </w:p>
    <w:p w14:paraId="2B18B0CA" w14:textId="77777777" w:rsidR="00316486" w:rsidRDefault="00316486" w:rsidP="00316486">
      <w:pPr>
        <w:pStyle w:val="Header"/>
        <w:rPr>
          <w:rFonts w:ascii="Arial" w:hAnsi="Arial" w:cs="Arial"/>
          <w:color w:val="0070C0"/>
        </w:rPr>
      </w:pPr>
    </w:p>
    <w:p w14:paraId="6D430FBE" w14:textId="77777777" w:rsidR="00316486" w:rsidRDefault="00316486" w:rsidP="00316486">
      <w:pPr>
        <w:pStyle w:val="Header"/>
        <w:rPr>
          <w:rFonts w:ascii="Arial" w:hAnsi="Arial" w:cs="Arial"/>
          <w:color w:val="0070C0"/>
        </w:rPr>
      </w:pPr>
    </w:p>
    <w:p w14:paraId="40BFEE79" w14:textId="77777777" w:rsidR="00316486" w:rsidRDefault="00316486" w:rsidP="00316486">
      <w:pPr>
        <w:pStyle w:val="Header"/>
        <w:rPr>
          <w:rFonts w:ascii="Arial" w:hAnsi="Arial" w:cs="Arial"/>
          <w:color w:val="0070C0"/>
        </w:rPr>
      </w:pPr>
    </w:p>
    <w:p w14:paraId="1E2C7AF1" w14:textId="77777777" w:rsidR="00316486" w:rsidRDefault="00316486" w:rsidP="00316486">
      <w:pPr>
        <w:pStyle w:val="Header"/>
        <w:rPr>
          <w:rFonts w:ascii="Arial" w:hAnsi="Arial" w:cs="Arial"/>
          <w:color w:val="0070C0"/>
        </w:rPr>
      </w:pPr>
    </w:p>
    <w:p w14:paraId="2B752101" w14:textId="77777777" w:rsidR="00316486" w:rsidRDefault="00316486" w:rsidP="00316486">
      <w:pPr>
        <w:pStyle w:val="Header"/>
        <w:rPr>
          <w:rFonts w:ascii="Arial" w:hAnsi="Arial" w:cs="Arial"/>
          <w:color w:val="0070C0"/>
        </w:rPr>
      </w:pPr>
    </w:p>
    <w:p w14:paraId="477FF8B5" w14:textId="77777777" w:rsidR="00332699" w:rsidRDefault="00332699" w:rsidP="00316486">
      <w:pPr>
        <w:pStyle w:val="Header"/>
        <w:rPr>
          <w:rFonts w:ascii="Arial" w:hAnsi="Arial" w:cs="Arial"/>
          <w:b/>
          <w:color w:val="0070C0"/>
        </w:rPr>
      </w:pPr>
    </w:p>
    <w:p w14:paraId="13750D53" w14:textId="77777777" w:rsidR="00316486" w:rsidRPr="00184807" w:rsidRDefault="00316486" w:rsidP="00316486">
      <w:pPr>
        <w:pStyle w:val="Header"/>
        <w:rPr>
          <w:rFonts w:ascii="Arial" w:hAnsi="Arial" w:cs="Arial"/>
          <w:b/>
          <w:color w:val="0070C0"/>
        </w:rPr>
      </w:pPr>
      <w:r w:rsidRPr="00184807">
        <w:rPr>
          <w:rFonts w:ascii="Arial" w:hAnsi="Arial" w:cs="Arial"/>
          <w:b/>
          <w:color w:val="0070C0"/>
        </w:rPr>
        <w:t>Comments</w:t>
      </w:r>
    </w:p>
    <w:p w14:paraId="0C8CED44" w14:textId="77777777" w:rsidR="00316486" w:rsidRPr="00AA7409" w:rsidRDefault="00316486" w:rsidP="00316486">
      <w:pPr>
        <w:pStyle w:val="Header"/>
        <w:rPr>
          <w:rFonts w:ascii="Arial" w:hAnsi="Arial" w:cs="Arial"/>
        </w:rPr>
      </w:pPr>
    </w:p>
    <w:p w14:paraId="15770174" w14:textId="77777777" w:rsidR="00316486" w:rsidRDefault="00316486" w:rsidP="00332699">
      <w:pPr>
        <w:ind w:right="5164"/>
        <w:rPr>
          <w:rFonts w:ascii="Arial" w:hAnsi="Arial" w:cs="Arial"/>
        </w:rPr>
      </w:pPr>
      <w:r>
        <w:rPr>
          <w:rFonts w:ascii="Arial" w:hAnsi="Arial" w:cs="Arial"/>
        </w:rPr>
        <w:t>Having been reminded that 5 miles is approximately 8 km, pupil A work</w:t>
      </w:r>
      <w:r w:rsidR="00831C02">
        <w:rPr>
          <w:rFonts w:ascii="Arial" w:hAnsi="Arial" w:cs="Arial"/>
        </w:rPr>
        <w:t>ed</w:t>
      </w:r>
      <w:r>
        <w:rPr>
          <w:rFonts w:ascii="Arial" w:hAnsi="Arial" w:cs="Arial"/>
        </w:rPr>
        <w:t xml:space="preserve"> systematically and independently to identify the position of the 3</w:t>
      </w:r>
      <w:r w:rsidRPr="008F694F">
        <w:rPr>
          <w:rFonts w:ascii="Arial" w:hAnsi="Arial" w:cs="Arial"/>
          <w:vertAlign w:val="superscript"/>
        </w:rPr>
        <w:t>rd</w:t>
      </w:r>
      <w:r>
        <w:rPr>
          <w:rFonts w:ascii="Arial" w:hAnsi="Arial" w:cs="Arial"/>
        </w:rPr>
        <w:t xml:space="preserve"> spaceship. </w:t>
      </w:r>
    </w:p>
    <w:p w14:paraId="117F7804" w14:textId="77777777" w:rsidR="00332699" w:rsidRPr="001B4503" w:rsidRDefault="00332699" w:rsidP="00332699">
      <w:pPr>
        <w:ind w:right="5164"/>
        <w:rPr>
          <w:rFonts w:ascii="Arial" w:hAnsi="Arial" w:cs="Arial"/>
        </w:rPr>
      </w:pPr>
    </w:p>
    <w:p w14:paraId="622BDFC2" w14:textId="77777777" w:rsidR="00316486" w:rsidRPr="00184807" w:rsidRDefault="00316486" w:rsidP="00316486">
      <w:pPr>
        <w:pStyle w:val="Header"/>
        <w:spacing w:line="360" w:lineRule="auto"/>
        <w:rPr>
          <w:rFonts w:ascii="Arial" w:hAnsi="Arial" w:cs="Arial"/>
          <w:b/>
          <w:color w:val="0070C0"/>
        </w:rPr>
      </w:pPr>
      <w:r w:rsidRPr="00184807">
        <w:rPr>
          <w:rFonts w:ascii="Arial" w:hAnsi="Arial" w:cs="Arial"/>
          <w:b/>
          <w:color w:val="0070C0"/>
        </w:rPr>
        <w:t>Probing questions and feedback</w:t>
      </w:r>
    </w:p>
    <w:p w14:paraId="4833F90E" w14:textId="77777777" w:rsidR="00316486" w:rsidRPr="009F0CCB" w:rsidRDefault="00316486" w:rsidP="00316486">
      <w:pPr>
        <w:pStyle w:val="body"/>
        <w:numPr>
          <w:ilvl w:val="0"/>
          <w:numId w:val="4"/>
        </w:numPr>
        <w:rPr>
          <w:rFonts w:cs="Arial"/>
          <w:i/>
          <w:color w:val="333399"/>
          <w:sz w:val="22"/>
          <w:szCs w:val="22"/>
          <w:lang w:val="en-GB"/>
        </w:rPr>
      </w:pPr>
      <w:r w:rsidRPr="009F0CCB">
        <w:rPr>
          <w:rFonts w:cs="Arial"/>
          <w:i/>
          <w:color w:val="333399"/>
          <w:sz w:val="22"/>
          <w:szCs w:val="22"/>
        </w:rPr>
        <w:t>Why are the final three clues necessary? Without them, where else might the 4</w:t>
      </w:r>
      <w:r w:rsidRPr="009F0CCB">
        <w:rPr>
          <w:rFonts w:cs="Arial"/>
          <w:i/>
          <w:color w:val="333399"/>
          <w:sz w:val="22"/>
          <w:szCs w:val="22"/>
          <w:vertAlign w:val="superscript"/>
        </w:rPr>
        <w:t>th</w:t>
      </w:r>
      <w:r w:rsidRPr="009F0CCB">
        <w:rPr>
          <w:rFonts w:cs="Arial"/>
          <w:i/>
          <w:color w:val="333399"/>
          <w:sz w:val="22"/>
          <w:szCs w:val="22"/>
        </w:rPr>
        <w:t xml:space="preserve"> spaceship have been? </w:t>
      </w:r>
    </w:p>
    <w:p w14:paraId="0CE6774A" w14:textId="77777777" w:rsidR="00316486" w:rsidRPr="009F0CCB" w:rsidRDefault="00316486" w:rsidP="00316486">
      <w:pPr>
        <w:pStyle w:val="body"/>
        <w:numPr>
          <w:ilvl w:val="0"/>
          <w:numId w:val="4"/>
        </w:numPr>
        <w:rPr>
          <w:rFonts w:cs="Arial"/>
          <w:color w:val="333399"/>
          <w:sz w:val="22"/>
          <w:szCs w:val="22"/>
        </w:rPr>
      </w:pPr>
      <w:r w:rsidRPr="009F0CCB">
        <w:rPr>
          <w:rFonts w:cs="Arial"/>
          <w:i/>
          <w:color w:val="333399"/>
          <w:sz w:val="22"/>
          <w:szCs w:val="22"/>
          <w:lang w:val="en-GB"/>
        </w:rPr>
        <w:t>Is there a quicker way than using construction to find the position of some of the spaceships?</w:t>
      </w:r>
      <w:r w:rsidRPr="009F0CCB">
        <w:rPr>
          <w:rFonts w:cs="Arial"/>
          <w:color w:val="333399"/>
          <w:sz w:val="22"/>
          <w:szCs w:val="22"/>
        </w:rPr>
        <w:t xml:space="preserve"> </w:t>
      </w:r>
    </w:p>
    <w:p w14:paraId="007B0643" w14:textId="77777777" w:rsidR="00316486" w:rsidRPr="007B0E0A" w:rsidRDefault="00316486" w:rsidP="00316486">
      <w:pPr>
        <w:pStyle w:val="body"/>
        <w:ind w:left="360"/>
        <w:rPr>
          <w:rFonts w:cs="Arial"/>
          <w:sz w:val="20"/>
        </w:rPr>
      </w:pPr>
    </w:p>
    <w:p w14:paraId="0AABEA8C" w14:textId="77777777" w:rsidR="00316486" w:rsidRPr="00817D88" w:rsidRDefault="00316486" w:rsidP="00316486">
      <w:pPr>
        <w:rPr>
          <w:rFonts w:ascii="Arial" w:hAnsi="Arial" w:cs="Arial"/>
          <w:sz w:val="20"/>
          <w:szCs w:val="20"/>
          <w:lang w:val="en-GB"/>
        </w:rPr>
      </w:pPr>
      <w:r w:rsidRPr="00817D88">
        <w:rPr>
          <w:rFonts w:ascii="Arial" w:hAnsi="Arial" w:cs="Arial"/>
        </w:rPr>
        <w:t xml:space="preserve">Pupil A would benefit from working with other pupils </w:t>
      </w:r>
      <w:r>
        <w:rPr>
          <w:rFonts w:ascii="Arial" w:hAnsi="Arial" w:cs="Arial"/>
        </w:rPr>
        <w:t>to discuss which mathematical tool</w:t>
      </w:r>
      <w:r w:rsidR="009F0CCB">
        <w:rPr>
          <w:rFonts w:ascii="Arial" w:hAnsi="Arial" w:cs="Arial"/>
        </w:rPr>
        <w:t>s are most efficient for a problem</w:t>
      </w:r>
      <w:r>
        <w:rPr>
          <w:rFonts w:ascii="Arial" w:hAnsi="Arial" w:cs="Arial"/>
        </w:rPr>
        <w:t xml:space="preserve"> and why.</w:t>
      </w:r>
    </w:p>
    <w:p w14:paraId="0051A4CD" w14:textId="77777777" w:rsidR="00316486" w:rsidRPr="0042214F" w:rsidRDefault="00316486" w:rsidP="00316486">
      <w:pPr>
        <w:spacing w:after="0" w:line="240" w:lineRule="auto"/>
        <w:rPr>
          <w:rFonts w:ascii="Estrangelo Edessa" w:hAnsi="Estrangelo Edessa" w:cs="Estrangelo Edessa"/>
          <w:sz w:val="2"/>
          <w:szCs w:val="2"/>
        </w:rPr>
      </w:pPr>
      <w:r>
        <w:rPr>
          <w:rFonts w:ascii="Estrangelo Edessa" w:hAnsi="Estrangelo Edessa" w:cs="Estrangelo Edessa"/>
        </w:rPr>
        <w:br w:type="page"/>
      </w:r>
    </w:p>
    <w:p w14:paraId="572C0455" w14:textId="77777777" w:rsidR="00316486" w:rsidRPr="00A300C9" w:rsidRDefault="00316486" w:rsidP="00316486">
      <w:pPr>
        <w:spacing w:after="0" w:line="240" w:lineRule="auto"/>
        <w:rPr>
          <w:sz w:val="2"/>
          <w:szCs w:val="2"/>
        </w:rPr>
      </w:pPr>
    </w:p>
    <w:p w14:paraId="4EAF0762" w14:textId="77777777" w:rsidR="00316486" w:rsidRPr="004F2CE6" w:rsidRDefault="00316486" w:rsidP="00316486">
      <w:pPr>
        <w:spacing w:after="0"/>
        <w:rPr>
          <w:rFonts w:ascii="Estrangelo Edessa" w:hAnsi="Estrangelo Edessa" w:cs="Estrangelo Edessa"/>
          <w:sz w:val="2"/>
          <w:szCs w:val="2"/>
        </w:rPr>
      </w:pPr>
    </w:p>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208"/>
      </w:tblGrid>
      <w:tr w:rsidR="00316486" w:rsidRPr="00743848" w14:paraId="465EDE71" w14:textId="77777777">
        <w:tblPrEx>
          <w:tblCellMar>
            <w:top w:w="0" w:type="dxa"/>
            <w:bottom w:w="0" w:type="dxa"/>
          </w:tblCellMar>
        </w:tblPrEx>
        <w:tc>
          <w:tcPr>
            <w:tcW w:w="9464" w:type="dxa"/>
            <w:shd w:val="clear" w:color="auto" w:fill="2B3C4C"/>
            <w:vAlign w:val="center"/>
          </w:tcPr>
          <w:p w14:paraId="2BBB2A9F" w14:textId="77777777" w:rsidR="00316486" w:rsidRPr="009F0CCB" w:rsidRDefault="00316486" w:rsidP="00316486">
            <w:pPr>
              <w:pStyle w:val="Heading2"/>
              <w:rPr>
                <w:rFonts w:ascii="Arial" w:hAnsi="Arial" w:cs="Arial"/>
              </w:rPr>
            </w:pPr>
            <w:r>
              <w:br w:type="page"/>
            </w:r>
            <w:r w:rsidRPr="009F0CCB">
              <w:rPr>
                <w:rFonts w:ascii="Arial" w:hAnsi="Arial" w:cs="Arial"/>
              </w:rPr>
              <w:t>Lesson 2:  The Plan</w:t>
            </w:r>
          </w:p>
        </w:tc>
      </w:tr>
    </w:tbl>
    <w:p w14:paraId="4088763C" w14:textId="77777777" w:rsidR="003512E0" w:rsidRDefault="00316486" w:rsidP="003512E0">
      <w:pPr>
        <w:spacing w:before="60"/>
        <w:rPr>
          <w:rFonts w:ascii="Arial" w:hAnsi="Arial" w:cs="Arial"/>
        </w:rPr>
      </w:pPr>
      <w:r w:rsidRPr="00D075F2">
        <w:rPr>
          <w:rFonts w:ascii="Arial" w:hAnsi="Arial" w:cs="Arial"/>
        </w:rPr>
        <w:t>Pupils determine where the m</w:t>
      </w:r>
      <w:r w:rsidR="009F0CCB">
        <w:rPr>
          <w:rFonts w:ascii="Arial" w:hAnsi="Arial" w:cs="Arial"/>
        </w:rPr>
        <w:t>eeting</w:t>
      </w:r>
      <w:r w:rsidRPr="00D075F2">
        <w:rPr>
          <w:rFonts w:ascii="Arial" w:hAnsi="Arial" w:cs="Arial"/>
        </w:rPr>
        <w:t xml:space="preserve"> point should be and calculate the time taken to reach it. </w:t>
      </w:r>
    </w:p>
    <w:p w14:paraId="4E2CA5D3" w14:textId="77777777" w:rsidR="00316486" w:rsidRPr="009C028B" w:rsidRDefault="009F0CCB" w:rsidP="003512E0">
      <w:pPr>
        <w:spacing w:before="60"/>
        <w:rPr>
          <w:rFonts w:ascii="Arial" w:hAnsi="Arial" w:cs="Arial"/>
          <w:b/>
          <w:color w:val="0070C0"/>
          <w:sz w:val="24"/>
          <w:szCs w:val="24"/>
        </w:rPr>
      </w:pPr>
      <w:r w:rsidRPr="009C028B">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408"/>
        <w:gridCol w:w="2800"/>
      </w:tblGrid>
      <w:tr w:rsidR="00316486" w:rsidRPr="00AB7044" w14:paraId="2AE624D4" w14:textId="77777777" w:rsidTr="003512E0">
        <w:tc>
          <w:tcPr>
            <w:tcW w:w="6408" w:type="dxa"/>
            <w:tcBorders>
              <w:top w:val="nil"/>
              <w:left w:val="nil"/>
              <w:bottom w:val="nil"/>
              <w:right w:val="nil"/>
            </w:tcBorders>
            <w:shd w:val="clear" w:color="auto" w:fill="auto"/>
          </w:tcPr>
          <w:p w14:paraId="21E27B2D" w14:textId="77777777" w:rsidR="00316486" w:rsidRPr="00F24B48" w:rsidRDefault="00316486" w:rsidP="00316486">
            <w:pPr>
              <w:spacing w:after="0" w:line="240" w:lineRule="auto"/>
              <w:rPr>
                <w:rFonts w:ascii="Arial" w:hAnsi="Arial" w:cs="Arial"/>
                <w:sz w:val="20"/>
                <w:szCs w:val="20"/>
              </w:rPr>
            </w:pPr>
          </w:p>
          <w:p w14:paraId="089C39EE" w14:textId="77777777" w:rsidR="00316486" w:rsidRPr="00A207C0" w:rsidRDefault="009F0CCB" w:rsidP="00316486">
            <w:pPr>
              <w:rPr>
                <w:rFonts w:ascii="Arial" w:hAnsi="Arial" w:cs="Arial"/>
              </w:rPr>
            </w:pPr>
            <w:r>
              <w:rPr>
                <w:rFonts w:ascii="Arial" w:hAnsi="Arial" w:cs="Arial"/>
              </w:rPr>
              <w:t>Observe h</w:t>
            </w:r>
            <w:r w:rsidR="00316486" w:rsidRPr="00A207C0">
              <w:rPr>
                <w:rFonts w:ascii="Arial" w:hAnsi="Arial" w:cs="Arial"/>
              </w:rPr>
              <w:t>ow well pupils:</w:t>
            </w:r>
          </w:p>
          <w:p w14:paraId="6C6704FF" w14:textId="77777777" w:rsidR="00316486" w:rsidRPr="00F01C26" w:rsidRDefault="00316486" w:rsidP="00F01C26">
            <w:pPr>
              <w:pStyle w:val="body"/>
              <w:numPr>
                <w:ilvl w:val="0"/>
                <w:numId w:val="8"/>
              </w:numPr>
              <w:rPr>
                <w:sz w:val="22"/>
              </w:rPr>
            </w:pPr>
            <w:r w:rsidRPr="00F01C26">
              <w:rPr>
                <w:sz w:val="22"/>
              </w:rPr>
              <w:t>Bring all the information together to find a sensible meeting point</w:t>
            </w:r>
          </w:p>
          <w:p w14:paraId="4737AAEA" w14:textId="77777777" w:rsidR="00316486" w:rsidRPr="00BE351F" w:rsidRDefault="00316486" w:rsidP="00F01C26">
            <w:pPr>
              <w:pStyle w:val="body"/>
              <w:numPr>
                <w:ilvl w:val="0"/>
                <w:numId w:val="8"/>
              </w:numPr>
              <w:rPr>
                <w:i/>
              </w:rPr>
            </w:pPr>
            <w:r w:rsidRPr="00F01C26">
              <w:rPr>
                <w:sz w:val="22"/>
              </w:rPr>
              <w:t>Justify the location of the meeting point and the time that will be needed to get there</w:t>
            </w:r>
            <w:r>
              <w:rPr>
                <w:i/>
              </w:rPr>
              <w:br/>
            </w:r>
          </w:p>
        </w:tc>
        <w:tc>
          <w:tcPr>
            <w:tcW w:w="2800" w:type="dxa"/>
            <w:tcBorders>
              <w:left w:val="nil"/>
              <w:right w:val="nil"/>
            </w:tcBorders>
            <w:shd w:val="clear" w:color="auto" w:fill="F2F2F2"/>
          </w:tcPr>
          <w:p w14:paraId="3DA4ABA6" w14:textId="77777777" w:rsidR="00316486" w:rsidRPr="00320C0A" w:rsidRDefault="00316486" w:rsidP="00316486">
            <w:pPr>
              <w:spacing w:after="0"/>
              <w:rPr>
                <w:rFonts w:ascii="Estrangelo Edessa" w:hAnsi="Estrangelo Edessa" w:cs="Estrangelo Edessa"/>
                <w:sz w:val="8"/>
                <w:szCs w:val="8"/>
              </w:rPr>
            </w:pPr>
          </w:p>
          <w:p w14:paraId="7159D492" w14:textId="77777777" w:rsidR="00316486" w:rsidRDefault="00DE3817" w:rsidP="00316486">
            <w:pPr>
              <w:spacing w:after="0"/>
              <w:jc w:val="center"/>
              <w:rPr>
                <w:rFonts w:ascii="Estrangelo Edessa" w:hAnsi="Estrangelo Edessa" w:cs="Estrangelo Edessa"/>
                <w:sz w:val="20"/>
                <w:szCs w:val="20"/>
              </w:rPr>
            </w:pPr>
            <w:r>
              <w:rPr>
                <w:rFonts w:ascii="Book Antiqua" w:hAnsi="Book Antiqua"/>
                <w:noProof/>
                <w:sz w:val="20"/>
                <w:szCs w:val="20"/>
              </w:rPr>
              <w:drawing>
                <wp:inline distT="0" distB="0" distL="0" distR="0" wp14:anchorId="27702AA5" wp14:editId="1520D329">
                  <wp:extent cx="1244600" cy="8464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244600" cy="846455"/>
                          </a:xfrm>
                          <a:prstGeom prst="rect">
                            <a:avLst/>
                          </a:prstGeom>
                          <a:noFill/>
                          <a:ln>
                            <a:noFill/>
                          </a:ln>
                        </pic:spPr>
                      </pic:pic>
                    </a:graphicData>
                  </a:graphic>
                </wp:inline>
              </w:drawing>
            </w:r>
          </w:p>
          <w:p w14:paraId="1E3CDA01" w14:textId="77777777" w:rsidR="00316486" w:rsidRDefault="00DE3817" w:rsidP="00316486">
            <w:pPr>
              <w:spacing w:after="0" w:line="240" w:lineRule="auto"/>
              <w:rPr>
                <w:rFonts w:ascii="Estrangelo Edessa" w:hAnsi="Estrangelo Edessa" w:cs="Estrangelo Edessa"/>
                <w:sz w:val="20"/>
                <w:szCs w:val="20"/>
              </w:rPr>
            </w:pPr>
            <w:r>
              <w:rPr>
                <w:rFonts w:ascii="Estrangelo Edessa" w:hAnsi="Estrangelo Edessa" w:cs="Estrangelo Edessa"/>
                <w:noProof/>
                <w:sz w:val="20"/>
                <w:szCs w:val="20"/>
              </w:rPr>
              <mc:AlternateContent>
                <mc:Choice Requires="wps">
                  <w:drawing>
                    <wp:anchor distT="0" distB="0" distL="114300" distR="114300" simplePos="0" relativeHeight="251649536" behindDoc="0" locked="0" layoutInCell="1" allowOverlap="1" wp14:anchorId="27518FDB" wp14:editId="7F0894BA">
                      <wp:simplePos x="0" y="0"/>
                      <wp:positionH relativeFrom="column">
                        <wp:posOffset>172720</wp:posOffset>
                      </wp:positionH>
                      <wp:positionV relativeFrom="paragraph">
                        <wp:posOffset>6985</wp:posOffset>
                      </wp:positionV>
                      <wp:extent cx="1457325" cy="209550"/>
                      <wp:effectExtent l="0" t="0" r="0" b="0"/>
                      <wp:wrapNone/>
                      <wp:docPr id="55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2095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0E297" w14:textId="77777777" w:rsidR="00316486" w:rsidRPr="00C93A08" w:rsidRDefault="00316486" w:rsidP="00316486">
                                  <w:pPr>
                                    <w:rPr>
                                      <w:rFonts w:ascii="Estrangelo Edessa" w:hAnsi="Estrangelo Edessa" w:cs="Estrangelo Edessa"/>
                                      <w:sz w:val="16"/>
                                      <w:szCs w:val="16"/>
                                      <w:lang w:val="en-GB"/>
                                    </w:rPr>
                                  </w:pPr>
                                  <w:r w:rsidRPr="00C93A08">
                                    <w:rPr>
                                      <w:rFonts w:ascii="Estrangelo Edessa" w:hAnsi="Estrangelo Edessa" w:cs="Estrangelo Edessa"/>
                                      <w:sz w:val="16"/>
                                      <w:szCs w:val="16"/>
                                      <w:lang w:val="en-GB"/>
                                    </w:rPr>
                                    <w:t>Resource 2.3 Tourist Map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33" style="position:absolute;margin-left:13.6pt;margin-top:.55pt;width:114.7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coIkCAAARBQAADgAAAGRycy9lMm9Eb2MueG1srFTbjtMwEH1H4h8sv3dzIWmbqOlqLxQhLbBi&#10;4QNc22ksHNvYbtNdxL8zdtrSBR4QopUc2zMenzNzxovLfS/RjlsntGpwdpFixBXVTKhNgz9/Wk3m&#10;GDlPFCNSK97gR+7w5fLli8Vgap7rTkvGLYIgytWDaXDnvamTxNGO98RdaMMVGFtte+JhaTcJs2SA&#10;6L1M8jSdJoO2zFhNuXOwezsa8TLGb1tO/Ye2ddwj2WDA5uNo47gOY7JckHpjiekEPcAg/4CiJ0LB&#10;padQt8QTtLXit1C9oFY73foLqvtEt62gPHIANln6C5uHjhgeuUBynDmlyf2/sPT97t4iwRpcljlG&#10;ivRQpI+QNqI2kqN8VoYUDcbV4Plg7m0g6cydpl8cUvqmAz9+Za0eOk4YAMuCf/LsQFg4OIrWwzvN&#10;ID7Zeh2ztW9tHwJCHtA+FuXxVBS+94jCZlaUs1d5iREFW55WZRmrlpD6eNpY599w3aMwabAF9DE6&#10;2d05H9CQ+ugS0Wsp2EpIGRd2s76RFu0ICGSVh38kACTP3aQKzkqHY2PEcQdAwh3BFuDGgn+rsrxI&#10;r/NqsprOZ5OiLcpJNUvnkzSrrqtpWlTF7ep7AJgVdScY4+pOKH4UX1b8XXEPbTDKJsoPDQ2uSshU&#10;5HWO3p2TTOPvTyR74aEXpegbPD85kToU9rViQJvUngg5zpPn8GOWIQfHb8xKlEGo/Kggv1/vo9Sm&#10;R02tNXsEXVgNZYPuhHcEJp22TxgN0JMNdl+3xHKM5FsF2qqyoghNHBcgixwW9tyyPrcQRSFUgz1G&#10;4/TGj42/NVZsOrgpi6lS+gr02IoolaDVEdVBxdB3kdPhjQiNfb6OXj9fsuUPAAAA//8DAFBLAwQU&#10;AAYACAAAACEA0HwPk94AAAAHAQAADwAAAGRycy9kb3ducmV2LnhtbEyOzUrDQBSF94LvMFzBjdhJ&#10;orYSMylF1I2CmFaKu2nmmgnN3AmZaZq+vdeVLs8P53zFcnKdGHEIrScF6SwBgVR701KjYLN+vr4H&#10;EaImoztPqOCEAZbl+Vmhc+OP9IFjFRvBIxRyrcDG2OdShtqi02HmeyTOvv3gdGQ5NNIM+sjjrpNZ&#10;ksyl0y3xg9U9Plqs99XBKVjJ7Re9Va/jp7MnuTVXe/f+8qTU5cW0egARcYp/ZfjFZ3QomWnnD2SC&#10;6BRki4yb7KcgOM7u5gsQOwU3tynIspD/+csfAAAA//8DAFBLAQItABQABgAIAAAAIQDkmcPA+wAA&#10;AOEBAAATAAAAAAAAAAAAAAAAAAAAAABbQ29udGVudF9UeXBlc10ueG1sUEsBAi0AFAAGAAgAAAAh&#10;ACOyauHXAAAAlAEAAAsAAAAAAAAAAAAAAAAALAEAAF9yZWxzLy5yZWxzUEsBAi0AFAAGAAgAAAAh&#10;APkgXKCJAgAAEQUAAA4AAAAAAAAAAAAAAAAALAIAAGRycy9lMm9Eb2MueG1sUEsBAi0AFAAGAAgA&#10;AAAhANB8D5PeAAAABwEAAA8AAAAAAAAAAAAAAAAA4QQAAGRycy9kb3ducmV2LnhtbFBLBQYAAAAA&#10;BAAEAPMAAADsBQAAAAA=&#10;" fillcolor="#f2f2f2" stroked="f">
                      <v:textbox>
                        <w:txbxContent>
                          <w:p w14:paraId="0580E297" w14:textId="77777777" w:rsidR="00316486" w:rsidRPr="00C93A08" w:rsidRDefault="00316486" w:rsidP="00316486">
                            <w:pPr>
                              <w:rPr>
                                <w:rFonts w:ascii="Estrangelo Edessa" w:hAnsi="Estrangelo Edessa" w:cs="Estrangelo Edessa"/>
                                <w:sz w:val="16"/>
                                <w:szCs w:val="16"/>
                                <w:lang w:val="en-GB"/>
                              </w:rPr>
                            </w:pPr>
                            <w:r w:rsidRPr="00C93A08">
                              <w:rPr>
                                <w:rFonts w:ascii="Estrangelo Edessa" w:hAnsi="Estrangelo Edessa" w:cs="Estrangelo Edessa"/>
                                <w:sz w:val="16"/>
                                <w:szCs w:val="16"/>
                                <w:lang w:val="en-GB"/>
                              </w:rPr>
                              <w:t>Resource 2.3 Tourist Map</w:t>
                            </w:r>
                          </w:p>
                        </w:txbxContent>
                      </v:textbox>
                    </v:rect>
                  </w:pict>
                </mc:Fallback>
              </mc:AlternateContent>
            </w:r>
          </w:p>
          <w:p w14:paraId="1F8420AC" w14:textId="77777777" w:rsidR="00316486" w:rsidRPr="0096555D" w:rsidRDefault="00316486" w:rsidP="00316486">
            <w:pPr>
              <w:spacing w:after="0" w:line="240" w:lineRule="auto"/>
              <w:rPr>
                <w:rFonts w:ascii="Estrangelo Edessa" w:hAnsi="Estrangelo Edessa" w:cs="Estrangelo Edessa"/>
                <w:i/>
                <w:color w:val="0F243E"/>
                <w:sz w:val="20"/>
                <w:szCs w:val="20"/>
              </w:rPr>
            </w:pPr>
          </w:p>
        </w:tc>
      </w:tr>
    </w:tbl>
    <w:p w14:paraId="5A1F9149" w14:textId="77777777" w:rsidR="009F0CCB" w:rsidRDefault="009F0CCB" w:rsidP="009F0CCB">
      <w:pPr>
        <w:rPr>
          <w:rFonts w:ascii="Arial" w:hAnsi="Arial" w:cs="Arial"/>
          <w:i/>
          <w:sz w:val="20"/>
          <w:szCs w:val="20"/>
          <w:lang w:val="en-GB"/>
        </w:rPr>
      </w:pPr>
      <w:r w:rsidRPr="009F0CCB">
        <w:rPr>
          <w:rFonts w:ascii="Arial" w:hAnsi="Arial" w:cs="Arial"/>
        </w:rPr>
        <w:t>Questions to ask:</w:t>
      </w:r>
      <w:r w:rsidRPr="009F0CCB">
        <w:rPr>
          <w:rFonts w:ascii="Arial" w:hAnsi="Arial" w:cs="Arial"/>
          <w:i/>
          <w:sz w:val="20"/>
          <w:szCs w:val="20"/>
          <w:lang w:val="en-GB"/>
        </w:rPr>
        <w:t xml:space="preserve"> </w:t>
      </w:r>
    </w:p>
    <w:p w14:paraId="0815872C" w14:textId="77777777" w:rsidR="009F0CCB" w:rsidRPr="00F01C26" w:rsidRDefault="009F0CCB" w:rsidP="00F01C26">
      <w:pPr>
        <w:pStyle w:val="body"/>
        <w:numPr>
          <w:ilvl w:val="0"/>
          <w:numId w:val="7"/>
        </w:numPr>
        <w:rPr>
          <w:i/>
          <w:color w:val="000080"/>
          <w:sz w:val="22"/>
          <w:lang w:val="en-GB"/>
        </w:rPr>
      </w:pPr>
      <w:r w:rsidRPr="00F01C26">
        <w:rPr>
          <w:i/>
          <w:color w:val="000080"/>
          <w:sz w:val="22"/>
          <w:lang w:val="en-GB"/>
        </w:rPr>
        <w:t>Why did you choose this meeting point?</w:t>
      </w:r>
    </w:p>
    <w:p w14:paraId="3CEF5ACE" w14:textId="77777777" w:rsidR="00F01C26" w:rsidRPr="00F01C26" w:rsidRDefault="009F0CCB" w:rsidP="00F01C26">
      <w:pPr>
        <w:pStyle w:val="body"/>
        <w:numPr>
          <w:ilvl w:val="0"/>
          <w:numId w:val="7"/>
        </w:numPr>
        <w:rPr>
          <w:i/>
          <w:color w:val="000080"/>
          <w:sz w:val="22"/>
          <w:lang w:val="en-GB"/>
        </w:rPr>
      </w:pPr>
      <w:r w:rsidRPr="00F01C26">
        <w:rPr>
          <w:i/>
          <w:color w:val="000080"/>
          <w:sz w:val="22"/>
          <w:lang w:val="en-GB"/>
        </w:rPr>
        <w:t>What are the risks? What are the benefits?</w:t>
      </w:r>
    </w:p>
    <w:p w14:paraId="457B770A" w14:textId="77777777" w:rsidR="00F01C26" w:rsidRPr="00F01C26" w:rsidRDefault="009F0CCB" w:rsidP="00F01C26">
      <w:pPr>
        <w:pStyle w:val="body"/>
        <w:numPr>
          <w:ilvl w:val="0"/>
          <w:numId w:val="7"/>
        </w:numPr>
        <w:rPr>
          <w:i/>
          <w:color w:val="000080"/>
          <w:sz w:val="22"/>
          <w:lang w:val="en-GB"/>
        </w:rPr>
      </w:pPr>
      <w:r w:rsidRPr="00F01C26">
        <w:rPr>
          <w:i/>
          <w:color w:val="000080"/>
          <w:sz w:val="22"/>
          <w:lang w:val="en-GB"/>
        </w:rPr>
        <w:t>How long will it take your group to get there? How do you know?</w:t>
      </w:r>
    </w:p>
    <w:p w14:paraId="2C928B2F" w14:textId="77777777" w:rsidR="009F0CCB" w:rsidRPr="00F01C26" w:rsidRDefault="009F0CCB" w:rsidP="00F01C26">
      <w:pPr>
        <w:pStyle w:val="body"/>
        <w:numPr>
          <w:ilvl w:val="0"/>
          <w:numId w:val="7"/>
        </w:numPr>
        <w:rPr>
          <w:i/>
          <w:color w:val="000080"/>
          <w:sz w:val="22"/>
          <w:lang w:val="en-GB"/>
        </w:rPr>
      </w:pPr>
      <w:r w:rsidRPr="00F01C26">
        <w:rPr>
          <w:i/>
          <w:color w:val="000080"/>
          <w:sz w:val="22"/>
          <w:lang w:val="en-GB"/>
        </w:rPr>
        <w:t>What assumptions did you make?</w:t>
      </w:r>
    </w:p>
    <w:p w14:paraId="0CF247AB" w14:textId="77777777" w:rsidR="00316486" w:rsidRPr="009F0CCB" w:rsidRDefault="00316486" w:rsidP="00316486">
      <w:pPr>
        <w:rPr>
          <w:rFonts w:ascii="Arial" w:hAnsi="Arial" w:cs="Arial"/>
        </w:rPr>
      </w:pPr>
    </w:p>
    <w:p w14:paraId="45B42A6F" w14:textId="77777777" w:rsidR="00316486" w:rsidRPr="003512E0" w:rsidRDefault="00316486" w:rsidP="003512E0">
      <w:pPr>
        <w:pStyle w:val="ColorfulList-Accent11"/>
        <w:spacing w:after="0" w:line="240" w:lineRule="auto"/>
        <w:ind w:left="357" w:hanging="357"/>
        <w:rPr>
          <w:rFonts w:ascii="Arial" w:hAnsi="Arial" w:cs="Arial"/>
          <w:sz w:val="4"/>
          <w:szCs w:val="4"/>
        </w:rPr>
      </w:pPr>
      <w:r w:rsidRPr="009B6B13">
        <w:rPr>
          <w:rFonts w:ascii="Arial" w:hAnsi="Arial" w:cs="Arial"/>
          <w:lang w:val="en-GB"/>
        </w:rPr>
        <w:t xml:space="preserve"> </w:t>
      </w:r>
    </w:p>
    <w:p w14:paraId="2BCCD0D2" w14:textId="77777777" w:rsidR="00316486" w:rsidRPr="009C028B" w:rsidRDefault="003512E0" w:rsidP="00316486">
      <w:pPr>
        <w:pStyle w:val="Header"/>
        <w:spacing w:line="360" w:lineRule="auto"/>
        <w:rPr>
          <w:rFonts w:ascii="Arial" w:hAnsi="Arial" w:cs="Arial"/>
          <w:b/>
          <w:color w:val="0070C0"/>
          <w:sz w:val="24"/>
          <w:szCs w:val="24"/>
        </w:rPr>
      </w:pPr>
      <w:r w:rsidRPr="009C028B">
        <w:rPr>
          <w:rFonts w:ascii="Arial" w:hAnsi="Arial" w:cs="Arial"/>
          <w:b/>
          <w:color w:val="0070C0"/>
          <w:sz w:val="24"/>
          <w:szCs w:val="24"/>
        </w:rPr>
        <w:t xml:space="preserve">Assessment guidance: </w:t>
      </w:r>
      <w:r w:rsidR="00316486" w:rsidRPr="009C028B">
        <w:rPr>
          <w:rFonts w:ascii="Arial" w:hAnsi="Arial" w:cs="Arial"/>
          <w:b/>
          <w:color w:val="0070C0"/>
          <w:sz w:val="24"/>
          <w:szCs w:val="24"/>
        </w:rPr>
        <w:t>Progression in Key Processes</w:t>
      </w:r>
    </w:p>
    <w:p w14:paraId="6B73E2BA" w14:textId="77777777" w:rsidR="003512E0" w:rsidRPr="00F24B48" w:rsidRDefault="003512E0" w:rsidP="00316486">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316486" w:rsidRPr="00D709F8" w14:paraId="4EED4149" w14:textId="77777777">
        <w:tc>
          <w:tcPr>
            <w:tcW w:w="1009" w:type="dxa"/>
            <w:tcBorders>
              <w:top w:val="nil"/>
              <w:left w:val="nil"/>
            </w:tcBorders>
          </w:tcPr>
          <w:p w14:paraId="57CDDCA0" w14:textId="77777777" w:rsidR="00316486" w:rsidRPr="00F01C26" w:rsidRDefault="00316486" w:rsidP="00316486">
            <w:pPr>
              <w:pStyle w:val="Header"/>
              <w:rPr>
                <w:rFonts w:ascii="Arial" w:hAnsi="Arial" w:cs="Arial"/>
                <w:b/>
                <w:color w:val="FF0000"/>
                <w:sz w:val="20"/>
                <w:szCs w:val="20"/>
                <w:lang w:bidi="x-none"/>
              </w:rPr>
            </w:pPr>
          </w:p>
        </w:tc>
        <w:tc>
          <w:tcPr>
            <w:tcW w:w="2818" w:type="dxa"/>
          </w:tcPr>
          <w:p w14:paraId="0F95C510"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7FB5AF9B" w14:textId="77777777" w:rsidR="00316486" w:rsidRPr="00A1029D" w:rsidRDefault="00316486" w:rsidP="00316486">
            <w:pPr>
              <w:pStyle w:val="Header"/>
              <w:spacing w:before="40" w:after="40"/>
              <w:rPr>
                <w:rFonts w:ascii="Arial" w:hAnsi="Arial" w:cs="Arial"/>
                <w:b/>
                <w:sz w:val="20"/>
                <w:szCs w:val="20"/>
                <w:lang w:bidi="x-none"/>
              </w:rPr>
            </w:pPr>
            <w:proofErr w:type="spellStart"/>
            <w:r>
              <w:rPr>
                <w:rFonts w:ascii="Arial" w:hAnsi="Arial" w:cs="Arial"/>
                <w:b/>
                <w:sz w:val="20"/>
                <w:szCs w:val="20"/>
                <w:lang w:bidi="x-none"/>
              </w:rPr>
              <w:t>Analysing</w:t>
            </w:r>
            <w:proofErr w:type="spellEnd"/>
          </w:p>
        </w:tc>
        <w:tc>
          <w:tcPr>
            <w:tcW w:w="2819" w:type="dxa"/>
          </w:tcPr>
          <w:p w14:paraId="781EC15F"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141967" w:rsidRPr="00D709F8" w14:paraId="02C40B4C" w14:textId="77777777">
        <w:tc>
          <w:tcPr>
            <w:tcW w:w="1009" w:type="dxa"/>
            <w:vMerge w:val="restart"/>
          </w:tcPr>
          <w:p w14:paraId="7EEE7D62" w14:textId="77777777" w:rsidR="00141967" w:rsidRPr="00A1029D" w:rsidRDefault="000C1E8A" w:rsidP="00316486">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073EB16A" wp14:editId="0B28DD25">
                      <wp:extent cx="498475" cy="3344333"/>
                      <wp:effectExtent l="50800" t="25400" r="60325" b="135890"/>
                      <wp:docPr id="560" name="Down Arrow 560"/>
                      <wp:cNvGraphicFramePr/>
                      <a:graphic xmlns:a="http://schemas.openxmlformats.org/drawingml/2006/main">
                        <a:graphicData uri="http://schemas.microsoft.com/office/word/2010/wordprocessingShape">
                          <wps:wsp>
                            <wps:cNvSpPr/>
                            <wps:spPr>
                              <a:xfrm>
                                <a:off x="0" y="0"/>
                                <a:ext cx="498475" cy="3344333"/>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4D417B3D"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560" o:spid="_x0000_s1034" type="#_x0000_t67" style="width:39.25pt;height:263.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ofueoCAAA5BgAADgAAAGRycy9lMm9Eb2MueG1srFTJbtswEL0X6D8QvDfylsQRIgdGghQFgjSI&#10;U+RMU6SlhlvJsWX36zukFhtteimqAzUkZ33zONc3e63ITvhQW1PQ8dmIEmG4LWuzKei3l/tPc0oC&#10;MFMyZY0o6EEEerP4+OG6cbmY2MqqUniCTkzIG1fQCsDlWRZ4JTQLZ9YJg5fSes0At36TlZ416F2r&#10;bDIaXWSN9aXzlosQ8PSuvaSL5F9KweGrlEEAUQXF3CCtPq3ruGaLa5ZvPHNVzbs02D9koVltMOjg&#10;6o4BI1tf/+FK19zbYCWccaszK2XNRaoBqxmPfqtmVTEnUi0ITnADTOH/ueWPuydP6rKg5xeIj2Ea&#10;m3RnG0OW3tuGxFPEqHEhR9WVe/LdLqAYC95Lr+MfSyH7hOthwFXsgXA8nF3NZ5fnlHC8mk5ns+l0&#10;Gp1mR2vnA3wWVpMoFLTEBFL8hCnbPQRI4JZdgqz8PqZEaoW92jFFzmdX076XJzqTU53xBX6XXdzO&#10;JWbQR47+lSENknhyOUIouHaISjCbaMJykcjUJWK3IPyqKhuyVlv/zCJ8o3m0KuuY/3Q+bjfItOgN&#10;P0qY2uATAUWJt/BaQ5XaG8GK/mMet8oTLKega8X4W1u7chVrD5Hu6KbFrdNOGA7JpN1JnlnsWtun&#10;JMFBibbMZyGx59iZSQqSXpsYopdv4y6MMqgZTWSt1GA0fs9IQW/U6R5BGwzbSv8arU29j2gNDIa6&#10;Nta/F/WYqmz1EYOTWqMI+/U+ETz1Pp6sbXlA0mMXEl+D4/c1ov/AAjwxj5TCZuFIg6+4SGWREraT&#10;KKms//needRHLuJKSYPjBJnzY8u8oER9Mfhe0SX0gu+FdS+Yrb612HckNWaTRDTwoHpReqtfcdIt&#10;Y5TIJcMxk4Jy8P3mFtqxhrOSi+UyqeGMcQwezMrx6Lzn2cv+lXnXvTXAV/po+1HD8vQ0jixrdaOl&#10;scstWFlDvDzi2G1wPiX+dbM0DsDTfdI6TvzFLwAAAP//AwBQSwMEFAAGAAgAAAAhALjhxtLZAAAA&#10;BAEAAA8AAABkcnMvZG93bnJldi54bWxMj81OwzAQhO9IvIO1SNyo00h12zROhUCcOBH+rm68xFHj&#10;dYjdNLw9Cxe4jLSa1cw35X72vZhwjF0gDctFBgKpCbajVsPL88PNBkRMhqzpA6GGL4ywry4vSlPY&#10;cKYnnOrUCg6hWBgNLqWhkDI2Dr2JizAgsfcRRm8Sn2Mr7WjOHO57mWeZkt50xA3ODHjnsDnWJ8+9&#10;3X1bP767V0XZhNulyo/q803r66v5dgci4Zz+nuEHn9GhYqZDOJGNotfAQ9KvsrferEAcNKxytQZZ&#10;lfI/fPUNAAD//wMAUEsBAi0AFAAGAAgAAAAhAOSZw8D7AAAA4QEAABMAAAAAAAAAAAAAAAAAAAAA&#10;AFtDb250ZW50X1R5cGVzXS54bWxQSwECLQAUAAYACAAAACEAI7Jq4dcAAACUAQAACwAAAAAAAAAA&#10;AAAAAAAsAQAAX3JlbHMvLnJlbHNQSwECLQAUAAYACAAAACEAIrofueoCAAA5BgAADgAAAAAAAAAA&#10;AAAAAAAsAgAAZHJzL2Uyb0RvYy54bWxQSwECLQAUAAYACAAAACEAuOHG0tkAAAAEAQAADwAAAAAA&#10;AAAAAAAAAABCBQAAZHJzL2Rvd25yZXYueG1sUEsFBgAAAAAEAAQA8wAAAEgGAAAAAA==&#10;" adj="16234,4868" fillcolor="white [3201]" strokecolor="black [3200]" strokeweight="1pt">
                      <v:shadow on="t" opacity="13107f" mv:blur="50800f" origin="-.5,-.5" offset="26941emu,26941emu"/>
                      <v:textbox style="layout-flow:vertical" inset="0,0,0,0">
                        <w:txbxContent>
                          <w:p w14:paraId="4D417B3D"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1E4D2013"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 xml:space="preserve">Chooses simple means of representation, eg uses shading to show where the fog is </w:t>
            </w:r>
          </w:p>
        </w:tc>
        <w:tc>
          <w:tcPr>
            <w:tcW w:w="2818" w:type="dxa"/>
          </w:tcPr>
          <w:p w14:paraId="0FD43BF7" w14:textId="77777777" w:rsidR="00141967" w:rsidRPr="00527A63"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Identifies some boundary points for the fog and chooses routes that avoid it</w:t>
            </w:r>
          </w:p>
        </w:tc>
        <w:tc>
          <w:tcPr>
            <w:tcW w:w="2819" w:type="dxa"/>
          </w:tcPr>
          <w:p w14:paraId="5C0D3C02" w14:textId="77777777" w:rsidR="00141967" w:rsidRPr="009B6367" w:rsidRDefault="00141967" w:rsidP="00316486">
            <w:pPr>
              <w:pStyle w:val="Header"/>
              <w:spacing w:before="120" w:after="120"/>
              <w:rPr>
                <w:rFonts w:ascii="Arial" w:hAnsi="Arial" w:cs="Arial"/>
                <w:sz w:val="20"/>
                <w:szCs w:val="20"/>
                <w:lang w:bidi="x-none"/>
              </w:rPr>
            </w:pPr>
            <w:r w:rsidRPr="009B6367">
              <w:rPr>
                <w:rFonts w:ascii="Arial" w:hAnsi="Arial" w:cs="Arial"/>
                <w:sz w:val="20"/>
                <w:szCs w:val="20"/>
              </w:rPr>
              <w:t xml:space="preserve">Gives a simple justification for the location of the meeting point; </w:t>
            </w:r>
            <w:proofErr w:type="spellStart"/>
            <w:r w:rsidRPr="009B6367">
              <w:rPr>
                <w:rFonts w:ascii="Arial" w:hAnsi="Arial" w:cs="Arial"/>
                <w:sz w:val="20"/>
                <w:szCs w:val="20"/>
              </w:rPr>
              <w:t>recognises</w:t>
            </w:r>
            <w:proofErr w:type="spellEnd"/>
            <w:r w:rsidRPr="009B6367">
              <w:rPr>
                <w:rFonts w:ascii="Arial" w:hAnsi="Arial" w:cs="Arial"/>
                <w:sz w:val="20"/>
                <w:szCs w:val="20"/>
              </w:rPr>
              <w:t xml:space="preserve"> the group that is furthest away</w:t>
            </w:r>
            <w:r>
              <w:rPr>
                <w:rFonts w:ascii="Arial" w:hAnsi="Arial" w:cs="Arial"/>
                <w:sz w:val="20"/>
                <w:szCs w:val="20"/>
              </w:rPr>
              <w:t xml:space="preserve"> will take the longest</w:t>
            </w:r>
          </w:p>
        </w:tc>
      </w:tr>
      <w:tr w:rsidR="00141967" w:rsidRPr="00D709F8" w14:paraId="14B73CCE" w14:textId="77777777">
        <w:tc>
          <w:tcPr>
            <w:tcW w:w="1009" w:type="dxa"/>
            <w:vMerge/>
          </w:tcPr>
          <w:p w14:paraId="35F20BAC"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21B68DA5" w14:textId="77777777" w:rsidR="00141967" w:rsidRPr="009B6367" w:rsidRDefault="00141967" w:rsidP="00316486">
            <w:pPr>
              <w:pStyle w:val="Header"/>
              <w:spacing w:before="120" w:after="120"/>
              <w:rPr>
                <w:rFonts w:ascii="Arial" w:hAnsi="Arial" w:cs="Arial"/>
                <w:sz w:val="20"/>
                <w:szCs w:val="20"/>
                <w:lang w:bidi="x-none"/>
              </w:rPr>
            </w:pPr>
            <w:proofErr w:type="spellStart"/>
            <w:r w:rsidRPr="009B6367">
              <w:rPr>
                <w:rFonts w:ascii="Arial" w:hAnsi="Arial" w:cs="Arial"/>
                <w:sz w:val="20"/>
                <w:szCs w:val="20"/>
                <w:lang w:bidi="x-none"/>
              </w:rPr>
              <w:t>Recognises</w:t>
            </w:r>
            <w:proofErr w:type="spellEnd"/>
            <w:r w:rsidRPr="009B6367">
              <w:rPr>
                <w:rFonts w:ascii="Arial" w:hAnsi="Arial" w:cs="Arial"/>
                <w:sz w:val="20"/>
                <w:szCs w:val="20"/>
                <w:lang w:bidi="x-none"/>
              </w:rPr>
              <w:t xml:space="preserve"> that the locus </w:t>
            </w:r>
            <w:proofErr w:type="gramStart"/>
            <w:r w:rsidRPr="009B6367">
              <w:rPr>
                <w:rFonts w:ascii="Arial" w:hAnsi="Arial" w:cs="Arial"/>
                <w:sz w:val="20"/>
                <w:szCs w:val="20"/>
                <w:lang w:bidi="x-none"/>
              </w:rPr>
              <w:t>of  the</w:t>
            </w:r>
            <w:proofErr w:type="gramEnd"/>
            <w:r w:rsidRPr="009B6367">
              <w:rPr>
                <w:rFonts w:ascii="Arial" w:hAnsi="Arial" w:cs="Arial"/>
                <w:sz w:val="20"/>
                <w:szCs w:val="20"/>
                <w:lang w:bidi="x-none"/>
              </w:rPr>
              <w:t xml:space="preserve"> boundary of the fog is a circle</w:t>
            </w:r>
          </w:p>
        </w:tc>
        <w:tc>
          <w:tcPr>
            <w:tcW w:w="2818" w:type="dxa"/>
          </w:tcPr>
          <w:p w14:paraId="7364BA58" w14:textId="77777777" w:rsidR="00141967" w:rsidRPr="00527A63" w:rsidRDefault="00141967" w:rsidP="00316486">
            <w:pPr>
              <w:pStyle w:val="Header"/>
              <w:spacing w:before="120" w:after="120"/>
              <w:rPr>
                <w:rFonts w:ascii="Arial" w:hAnsi="Arial" w:cs="Arial"/>
                <w:sz w:val="20"/>
                <w:szCs w:val="20"/>
                <w:lang w:bidi="x-none"/>
              </w:rPr>
            </w:pPr>
            <w:r w:rsidRPr="00527A63">
              <w:rPr>
                <w:rFonts w:ascii="Arial" w:hAnsi="Arial" w:cs="Arial"/>
                <w:sz w:val="20"/>
                <w:szCs w:val="20"/>
              </w:rPr>
              <w:t>Shows where the fog is, and chooses routes that avoid it</w:t>
            </w:r>
            <w:r>
              <w:rPr>
                <w:rFonts w:ascii="Arial" w:hAnsi="Arial" w:cs="Arial"/>
                <w:sz w:val="20"/>
                <w:szCs w:val="20"/>
              </w:rPr>
              <w:t>,</w:t>
            </w:r>
            <w:r w:rsidRPr="00527A63">
              <w:rPr>
                <w:rFonts w:ascii="Arial" w:hAnsi="Arial" w:cs="Arial"/>
                <w:sz w:val="20"/>
                <w:szCs w:val="20"/>
              </w:rPr>
              <w:t xml:space="preserve"> including boundary points</w:t>
            </w:r>
          </w:p>
        </w:tc>
        <w:tc>
          <w:tcPr>
            <w:tcW w:w="2819" w:type="dxa"/>
          </w:tcPr>
          <w:p w14:paraId="7A4DC624" w14:textId="77777777" w:rsidR="00141967" w:rsidRPr="00527A63" w:rsidRDefault="00141967" w:rsidP="00316486">
            <w:pPr>
              <w:pStyle w:val="Header"/>
              <w:spacing w:before="120" w:after="120"/>
              <w:rPr>
                <w:rFonts w:ascii="Arial" w:hAnsi="Arial" w:cs="Arial"/>
                <w:sz w:val="20"/>
                <w:szCs w:val="20"/>
                <w:lang w:bidi="x-none"/>
              </w:rPr>
            </w:pPr>
            <w:r w:rsidRPr="00527A63">
              <w:rPr>
                <w:rFonts w:ascii="Arial" w:hAnsi="Arial" w:cs="Arial"/>
                <w:sz w:val="20"/>
                <w:szCs w:val="20"/>
              </w:rPr>
              <w:t xml:space="preserve">Justifies the location, quantifies the distances to be travelled and attempts to find the time </w:t>
            </w:r>
            <w:r>
              <w:rPr>
                <w:rFonts w:ascii="Arial" w:hAnsi="Arial" w:cs="Arial"/>
                <w:sz w:val="20"/>
                <w:szCs w:val="20"/>
              </w:rPr>
              <w:t xml:space="preserve">taken by </w:t>
            </w:r>
            <w:r w:rsidRPr="00527A63">
              <w:rPr>
                <w:rFonts w:ascii="Arial" w:hAnsi="Arial" w:cs="Arial"/>
                <w:sz w:val="20"/>
                <w:szCs w:val="20"/>
              </w:rPr>
              <w:t>the furthest group</w:t>
            </w:r>
            <w:r w:rsidRPr="00527A63">
              <w:rPr>
                <w:rFonts w:ascii="Arial" w:hAnsi="Arial" w:cs="Arial"/>
                <w:sz w:val="20"/>
                <w:szCs w:val="20"/>
                <w:lang w:bidi="x-none"/>
              </w:rPr>
              <w:t xml:space="preserve">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pair B</w:t>
            </w:r>
          </w:p>
        </w:tc>
      </w:tr>
      <w:tr w:rsidR="00141967" w:rsidRPr="00D709F8" w14:paraId="3DF75E19" w14:textId="77777777">
        <w:tc>
          <w:tcPr>
            <w:tcW w:w="1009" w:type="dxa"/>
            <w:vMerge/>
          </w:tcPr>
          <w:p w14:paraId="54A469B3" w14:textId="77777777" w:rsidR="00141967" w:rsidRPr="00A1029D" w:rsidRDefault="00141967" w:rsidP="00316486">
            <w:pPr>
              <w:pStyle w:val="Header"/>
              <w:spacing w:before="120" w:after="120"/>
              <w:rPr>
                <w:rFonts w:ascii="Arial" w:hAnsi="Arial" w:cs="Arial"/>
                <w:sz w:val="20"/>
                <w:szCs w:val="20"/>
                <w:lang w:bidi="x-none"/>
              </w:rPr>
            </w:pPr>
          </w:p>
        </w:tc>
        <w:tc>
          <w:tcPr>
            <w:tcW w:w="2818" w:type="dxa"/>
          </w:tcPr>
          <w:p w14:paraId="4277E114" w14:textId="77777777" w:rsidR="00141967" w:rsidRPr="00112AFD" w:rsidRDefault="00141967" w:rsidP="00316486">
            <w:pPr>
              <w:pStyle w:val="Header"/>
              <w:spacing w:before="120" w:after="120"/>
              <w:rPr>
                <w:rFonts w:ascii="Trebuchet MS" w:hAnsi="Trebuchet MS"/>
                <w:sz w:val="18"/>
                <w:szCs w:val="18"/>
              </w:rPr>
            </w:pPr>
            <w:r>
              <w:rPr>
                <w:rFonts w:ascii="Arial" w:hAnsi="Arial" w:cs="Arial"/>
                <w:sz w:val="20"/>
                <w:szCs w:val="20"/>
              </w:rPr>
              <w:t xml:space="preserve">Chooses appropriate tools, </w:t>
            </w:r>
            <w:proofErr w:type="spellStart"/>
            <w:r>
              <w:rPr>
                <w:rFonts w:ascii="Arial" w:hAnsi="Arial" w:cs="Arial"/>
                <w:sz w:val="20"/>
                <w:szCs w:val="20"/>
              </w:rPr>
              <w:t>ie</w:t>
            </w:r>
            <w:proofErr w:type="spellEnd"/>
            <w:r>
              <w:rPr>
                <w:rFonts w:ascii="Arial" w:hAnsi="Arial" w:cs="Arial"/>
                <w:sz w:val="20"/>
                <w:szCs w:val="20"/>
              </w:rPr>
              <w:t xml:space="preserve"> a pair of compasses</w:t>
            </w:r>
            <w:r w:rsidRPr="0054472D">
              <w:rPr>
                <w:rFonts w:ascii="Arial" w:hAnsi="Arial" w:cs="Arial"/>
                <w:sz w:val="20"/>
                <w:szCs w:val="20"/>
              </w:rPr>
              <w:t xml:space="preserve"> </w:t>
            </w:r>
            <w:r w:rsidRPr="0054472D">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B</w:t>
            </w:r>
          </w:p>
        </w:tc>
        <w:tc>
          <w:tcPr>
            <w:tcW w:w="2818" w:type="dxa"/>
          </w:tcPr>
          <w:p w14:paraId="0C028912" w14:textId="77777777" w:rsidR="00141967" w:rsidRPr="00527A63" w:rsidRDefault="00141967" w:rsidP="00316486">
            <w:pPr>
              <w:pStyle w:val="Header"/>
              <w:spacing w:before="120" w:after="120"/>
              <w:rPr>
                <w:rFonts w:ascii="Arial" w:hAnsi="Arial" w:cs="Arial"/>
                <w:sz w:val="20"/>
                <w:szCs w:val="20"/>
                <w:lang w:bidi="x-none"/>
              </w:rPr>
            </w:pPr>
            <w:r w:rsidRPr="00527A63">
              <w:rPr>
                <w:rFonts w:ascii="Arial" w:hAnsi="Arial" w:cs="Arial"/>
                <w:sz w:val="20"/>
                <w:szCs w:val="20"/>
              </w:rPr>
              <w:t>Uses speed to find the time taken for one of the groups to reach th</w:t>
            </w:r>
            <w:r>
              <w:rPr>
                <w:rFonts w:ascii="Arial" w:hAnsi="Arial" w:cs="Arial"/>
                <w:sz w:val="20"/>
                <w:szCs w:val="20"/>
              </w:rPr>
              <w:t>e meeting</w:t>
            </w:r>
            <w:r w:rsidRPr="00527A63">
              <w:rPr>
                <w:rFonts w:ascii="Arial" w:hAnsi="Arial" w:cs="Arial"/>
                <w:sz w:val="20"/>
                <w:szCs w:val="20"/>
              </w:rPr>
              <w:t xml:space="preserve"> point</w:t>
            </w:r>
            <w:r>
              <w:rPr>
                <w:rFonts w:ascii="Arial" w:hAnsi="Arial" w:cs="Arial"/>
                <w:sz w:val="20"/>
                <w:szCs w:val="20"/>
              </w:rPr>
              <w:t xml:space="preserve"> </w:t>
            </w:r>
            <w:r w:rsidRPr="0054472D">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pair B</w:t>
            </w:r>
          </w:p>
        </w:tc>
        <w:tc>
          <w:tcPr>
            <w:tcW w:w="2819" w:type="dxa"/>
          </w:tcPr>
          <w:p w14:paraId="585131FB" w14:textId="77777777" w:rsidR="00141967" w:rsidRPr="009B6367" w:rsidRDefault="00141967" w:rsidP="00316486">
            <w:pPr>
              <w:pStyle w:val="Header"/>
              <w:spacing w:before="120" w:after="120"/>
              <w:rPr>
                <w:rFonts w:ascii="Arial" w:hAnsi="Arial" w:cs="Arial"/>
                <w:sz w:val="20"/>
                <w:szCs w:val="20"/>
                <w:lang w:bidi="x-none"/>
              </w:rPr>
            </w:pPr>
            <w:r w:rsidRPr="009B6367">
              <w:rPr>
                <w:rFonts w:ascii="Arial" w:hAnsi="Arial" w:cs="Arial"/>
                <w:sz w:val="20"/>
                <w:szCs w:val="20"/>
              </w:rPr>
              <w:t xml:space="preserve">As </w:t>
            </w:r>
            <w:r>
              <w:rPr>
                <w:rFonts w:ascii="Arial" w:hAnsi="Arial" w:cs="Arial"/>
                <w:sz w:val="20"/>
                <w:szCs w:val="20"/>
              </w:rPr>
              <w:t>above</w:t>
            </w:r>
            <w:r w:rsidRPr="009B6367">
              <w:rPr>
                <w:rFonts w:ascii="Arial" w:hAnsi="Arial" w:cs="Arial"/>
                <w:sz w:val="20"/>
                <w:szCs w:val="20"/>
              </w:rPr>
              <w:t xml:space="preserve">, </w:t>
            </w:r>
            <w:r>
              <w:rPr>
                <w:rFonts w:ascii="Arial" w:hAnsi="Arial" w:cs="Arial"/>
                <w:sz w:val="20"/>
                <w:szCs w:val="20"/>
              </w:rPr>
              <w:t>but with the</w:t>
            </w:r>
            <w:r w:rsidRPr="009B6367">
              <w:rPr>
                <w:rFonts w:ascii="Arial" w:hAnsi="Arial" w:cs="Arial"/>
                <w:sz w:val="20"/>
                <w:szCs w:val="20"/>
              </w:rPr>
              <w:t xml:space="preserve"> method used to find time made explicit</w:t>
            </w:r>
          </w:p>
        </w:tc>
      </w:tr>
      <w:tr w:rsidR="00141967" w:rsidRPr="00D709F8" w14:paraId="7E5149FF" w14:textId="77777777">
        <w:tc>
          <w:tcPr>
            <w:tcW w:w="1009" w:type="dxa"/>
            <w:vMerge/>
          </w:tcPr>
          <w:p w14:paraId="55E1BED8"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50635589" w14:textId="77777777" w:rsidR="00141967" w:rsidRPr="008C52F3" w:rsidRDefault="00141967" w:rsidP="00316486">
            <w:pPr>
              <w:pStyle w:val="Header"/>
              <w:spacing w:before="120" w:after="120"/>
              <w:rPr>
                <w:rFonts w:ascii="Arial" w:hAnsi="Arial" w:cs="Arial"/>
                <w:sz w:val="20"/>
                <w:szCs w:val="20"/>
              </w:rPr>
            </w:pPr>
            <w:r>
              <w:rPr>
                <w:rFonts w:ascii="Arial" w:hAnsi="Arial" w:cs="Arial"/>
                <w:sz w:val="20"/>
                <w:szCs w:val="20"/>
              </w:rPr>
              <w:t>Moves effectively between the diagrammatic representation and the real life situation to solve the problem</w:t>
            </w:r>
          </w:p>
        </w:tc>
        <w:tc>
          <w:tcPr>
            <w:tcW w:w="2818" w:type="dxa"/>
          </w:tcPr>
          <w:p w14:paraId="0DD54649" w14:textId="77777777" w:rsidR="00141967" w:rsidRPr="00527A63" w:rsidRDefault="00141967" w:rsidP="00316486">
            <w:pPr>
              <w:pStyle w:val="Header"/>
              <w:spacing w:before="120" w:after="120"/>
              <w:rPr>
                <w:rFonts w:ascii="Arial" w:hAnsi="Arial" w:cs="Arial"/>
                <w:sz w:val="20"/>
                <w:szCs w:val="20"/>
              </w:rPr>
            </w:pPr>
            <w:r w:rsidRPr="00527A63">
              <w:rPr>
                <w:rFonts w:ascii="Arial" w:hAnsi="Arial" w:cs="Arial"/>
                <w:sz w:val="20"/>
                <w:szCs w:val="20"/>
              </w:rPr>
              <w:t>Works logically and clearly to solve the problem</w:t>
            </w:r>
          </w:p>
        </w:tc>
        <w:tc>
          <w:tcPr>
            <w:tcW w:w="2819" w:type="dxa"/>
          </w:tcPr>
          <w:p w14:paraId="49F60602" w14:textId="77777777" w:rsidR="00141967" w:rsidRPr="00527A63" w:rsidRDefault="00141967" w:rsidP="00316486">
            <w:pPr>
              <w:pStyle w:val="Header"/>
              <w:spacing w:before="120" w:after="120"/>
              <w:rPr>
                <w:rFonts w:ascii="Arial" w:hAnsi="Arial" w:cs="Arial"/>
                <w:sz w:val="20"/>
                <w:szCs w:val="20"/>
              </w:rPr>
            </w:pPr>
            <w:r>
              <w:rPr>
                <w:rFonts w:ascii="Arial" w:hAnsi="Arial" w:cs="Arial"/>
                <w:sz w:val="20"/>
                <w:szCs w:val="20"/>
              </w:rPr>
              <w:t>M</w:t>
            </w:r>
            <w:r w:rsidRPr="00527A63">
              <w:rPr>
                <w:rFonts w:ascii="Arial" w:hAnsi="Arial" w:cs="Arial"/>
                <w:sz w:val="20"/>
                <w:szCs w:val="20"/>
              </w:rPr>
              <w:t>ethods are explicit</w:t>
            </w:r>
            <w:r>
              <w:rPr>
                <w:rFonts w:ascii="Arial" w:hAnsi="Arial" w:cs="Arial"/>
                <w:sz w:val="20"/>
                <w:szCs w:val="20"/>
              </w:rPr>
              <w:t>, efficient and concise</w:t>
            </w:r>
          </w:p>
        </w:tc>
      </w:tr>
    </w:tbl>
    <w:p w14:paraId="0F90C296" w14:textId="77777777" w:rsidR="00316486" w:rsidRPr="00F24B48" w:rsidRDefault="00316486" w:rsidP="00316486">
      <w:pPr>
        <w:spacing w:after="0" w:line="240" w:lineRule="auto"/>
        <w:rPr>
          <w:rFonts w:ascii="Arial" w:hAnsi="Arial" w:cs="Arial"/>
          <w:sz w:val="4"/>
          <w:szCs w:val="4"/>
          <w:lang w:val="en-GB"/>
        </w:rPr>
      </w:pPr>
    </w:p>
    <w:p w14:paraId="3F85AD37" w14:textId="77777777" w:rsidR="00316486" w:rsidRPr="003512E0" w:rsidRDefault="00316486" w:rsidP="00831C02">
      <w:pPr>
        <w:spacing w:after="0"/>
        <w:rPr>
          <w:rFonts w:ascii="Arial" w:hAnsi="Arial" w:cs="Arial"/>
          <w:b/>
          <w:color w:val="0070C0"/>
          <w:sz w:val="24"/>
          <w:szCs w:val="24"/>
        </w:rPr>
      </w:pPr>
      <w:r>
        <w:rPr>
          <w:lang w:val="en-GB"/>
        </w:rPr>
        <w:br w:type="page"/>
      </w:r>
      <w:r w:rsidRPr="003512E0">
        <w:rPr>
          <w:rFonts w:ascii="Arial" w:hAnsi="Arial" w:cs="Arial"/>
          <w:b/>
          <w:color w:val="0070C0"/>
          <w:sz w:val="24"/>
          <w:szCs w:val="24"/>
        </w:rPr>
        <w:lastRenderedPageBreak/>
        <w:t>Sample response</w:t>
      </w:r>
      <w:r w:rsidR="003512E0" w:rsidRPr="003512E0">
        <w:rPr>
          <w:rFonts w:ascii="Arial" w:hAnsi="Arial" w:cs="Arial"/>
          <w:b/>
          <w:color w:val="0070C0"/>
          <w:sz w:val="24"/>
          <w:szCs w:val="24"/>
        </w:rPr>
        <w:t xml:space="preserve">: </w:t>
      </w:r>
      <w:r w:rsidRPr="003512E0">
        <w:rPr>
          <w:rFonts w:ascii="Arial" w:hAnsi="Arial" w:cs="Arial"/>
          <w:b/>
          <w:color w:val="0070C0"/>
          <w:sz w:val="24"/>
          <w:szCs w:val="24"/>
        </w:rPr>
        <w:t>Pupil pair B</w:t>
      </w:r>
      <w:r w:rsidRPr="003512E0">
        <w:rPr>
          <w:rFonts w:ascii="Arial" w:hAnsi="Arial" w:cs="Arial"/>
          <w:b/>
          <w:color w:val="0070C0"/>
          <w:sz w:val="24"/>
          <w:szCs w:val="24"/>
        </w:rPr>
        <w:tab/>
      </w:r>
      <w:r w:rsidRPr="003512E0">
        <w:rPr>
          <w:rFonts w:ascii="Arial" w:hAnsi="Arial" w:cs="Arial"/>
          <w:b/>
          <w:color w:val="0070C0"/>
          <w:sz w:val="24"/>
          <w:szCs w:val="24"/>
        </w:rPr>
        <w:tab/>
      </w:r>
    </w:p>
    <w:p w14:paraId="0652DDB7" w14:textId="77777777" w:rsidR="00316486" w:rsidRDefault="00316486" w:rsidP="00316486">
      <w:pPr>
        <w:rPr>
          <w:rFonts w:ascii="Estrangelo Edessa" w:hAnsi="Estrangelo Edessa" w:cs="Estrangelo Edessa"/>
        </w:rPr>
      </w:pPr>
    </w:p>
    <w:p w14:paraId="34107AF1" w14:textId="77777777" w:rsidR="00316486" w:rsidRPr="004A6EB2" w:rsidRDefault="00316486" w:rsidP="00316486">
      <w:pPr>
        <w:pStyle w:val="Header"/>
        <w:spacing w:before="60" w:line="276" w:lineRule="auto"/>
        <w:rPr>
          <w:rFonts w:ascii="Arial" w:hAnsi="Arial" w:cs="Arial"/>
          <w:sz w:val="10"/>
          <w:szCs w:val="10"/>
        </w:rPr>
      </w:pPr>
    </w:p>
    <w:p w14:paraId="774931A2" w14:textId="77777777" w:rsidR="00316486" w:rsidRDefault="00DE3817" w:rsidP="00316486">
      <w:pPr>
        <w:pStyle w:val="Header"/>
        <w:spacing w:before="60" w:line="276" w:lineRule="auto"/>
        <w:jc w:val="center"/>
        <w:rPr>
          <w:rFonts w:ascii="Arial" w:hAnsi="Arial" w:cs="Arial"/>
        </w:rPr>
      </w:pPr>
      <w:r>
        <w:rPr>
          <w:rFonts w:ascii="Arial" w:hAnsi="Arial" w:cs="Arial"/>
          <w:noProof/>
        </w:rPr>
        <w:drawing>
          <wp:inline distT="0" distB="0" distL="0" distR="0" wp14:anchorId="39B8794F" wp14:editId="75128D42">
            <wp:extent cx="4411345" cy="3386455"/>
            <wp:effectExtent l="0" t="0" r="8255" b="0"/>
            <wp:docPr id="17" name="Picture 17" descr="sca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411345" cy="3386455"/>
                    </a:xfrm>
                    <a:prstGeom prst="rect">
                      <a:avLst/>
                    </a:prstGeom>
                    <a:noFill/>
                    <a:ln>
                      <a:noFill/>
                    </a:ln>
                  </pic:spPr>
                </pic:pic>
              </a:graphicData>
            </a:graphic>
          </wp:inline>
        </w:drawing>
      </w:r>
    </w:p>
    <w:p w14:paraId="4E021BFF" w14:textId="77777777" w:rsidR="00316486" w:rsidRDefault="00316486" w:rsidP="00316486">
      <w:pPr>
        <w:rPr>
          <w:rFonts w:ascii="Estrangelo Edessa" w:hAnsi="Estrangelo Edessa" w:cs="Estrangelo Edessa"/>
        </w:rPr>
      </w:pPr>
    </w:p>
    <w:p w14:paraId="41F8E120" w14:textId="77777777" w:rsidR="00316486" w:rsidRPr="00184807" w:rsidRDefault="00316486" w:rsidP="00316486">
      <w:pPr>
        <w:pStyle w:val="Header"/>
        <w:rPr>
          <w:rFonts w:ascii="Arial" w:hAnsi="Arial" w:cs="Arial"/>
          <w:b/>
          <w:color w:val="0070C0"/>
        </w:rPr>
      </w:pPr>
      <w:r w:rsidRPr="00184807">
        <w:rPr>
          <w:rFonts w:ascii="Arial" w:hAnsi="Arial" w:cs="Arial"/>
          <w:b/>
          <w:color w:val="0070C0"/>
        </w:rPr>
        <w:t>Comments</w:t>
      </w:r>
    </w:p>
    <w:p w14:paraId="03E15A27" w14:textId="77777777" w:rsidR="00316486" w:rsidRPr="00AA7409" w:rsidRDefault="00316486" w:rsidP="00316486">
      <w:pPr>
        <w:pStyle w:val="Header"/>
        <w:rPr>
          <w:rFonts w:ascii="Arial" w:hAnsi="Arial" w:cs="Arial"/>
        </w:rPr>
      </w:pPr>
    </w:p>
    <w:p w14:paraId="774C2F41" w14:textId="77777777" w:rsidR="00316486" w:rsidRPr="009B6367" w:rsidRDefault="00316486" w:rsidP="00316486">
      <w:pPr>
        <w:rPr>
          <w:rFonts w:ascii="Arial" w:hAnsi="Arial" w:cs="Arial"/>
        </w:rPr>
      </w:pPr>
      <w:r w:rsidRPr="009B6367">
        <w:rPr>
          <w:rFonts w:ascii="Arial" w:hAnsi="Arial" w:cs="Arial"/>
        </w:rPr>
        <w:t>Th</w:t>
      </w:r>
      <w:r w:rsidR="00F01C26">
        <w:rPr>
          <w:rFonts w:ascii="Arial" w:hAnsi="Arial" w:cs="Arial"/>
        </w:rPr>
        <w:t>is pair</w:t>
      </w:r>
      <w:r w:rsidRPr="009B6367">
        <w:rPr>
          <w:rFonts w:ascii="Arial" w:hAnsi="Arial" w:cs="Arial"/>
        </w:rPr>
        <w:t xml:space="preserve"> accurately represent</w:t>
      </w:r>
      <w:r w:rsidR="00831C02">
        <w:rPr>
          <w:rFonts w:ascii="Arial" w:hAnsi="Arial" w:cs="Arial"/>
        </w:rPr>
        <w:t>ed</w:t>
      </w:r>
      <w:r w:rsidRPr="009B6367">
        <w:rPr>
          <w:rFonts w:ascii="Arial" w:hAnsi="Arial" w:cs="Arial"/>
        </w:rPr>
        <w:t xml:space="preserve"> the areas of green fog on their map, using </w:t>
      </w:r>
      <w:proofErr w:type="spellStart"/>
      <w:r w:rsidRPr="009B6367">
        <w:rPr>
          <w:rFonts w:ascii="Arial" w:hAnsi="Arial" w:cs="Arial"/>
        </w:rPr>
        <w:t>coloured</w:t>
      </w:r>
      <w:proofErr w:type="spellEnd"/>
      <w:r w:rsidRPr="009B6367">
        <w:rPr>
          <w:rFonts w:ascii="Arial" w:hAnsi="Arial" w:cs="Arial"/>
        </w:rPr>
        <w:t xml:space="preserve"> pens to show routes that could be taken to avoid it. Distances, in </w:t>
      </w:r>
      <w:proofErr w:type="spellStart"/>
      <w:r w:rsidRPr="009B6367">
        <w:rPr>
          <w:rFonts w:ascii="Arial" w:hAnsi="Arial" w:cs="Arial"/>
        </w:rPr>
        <w:t>centimetres</w:t>
      </w:r>
      <w:proofErr w:type="spellEnd"/>
      <w:r w:rsidRPr="009B6367">
        <w:rPr>
          <w:rFonts w:ascii="Arial" w:hAnsi="Arial" w:cs="Arial"/>
        </w:rPr>
        <w:t xml:space="preserve">, along these routes </w:t>
      </w:r>
      <w:r w:rsidR="00831C02">
        <w:rPr>
          <w:rFonts w:ascii="Arial" w:hAnsi="Arial" w:cs="Arial"/>
        </w:rPr>
        <w:t>we</w:t>
      </w:r>
      <w:r>
        <w:rPr>
          <w:rFonts w:ascii="Arial" w:hAnsi="Arial" w:cs="Arial"/>
        </w:rPr>
        <w:t>re</w:t>
      </w:r>
      <w:r w:rsidRPr="009B6367">
        <w:rPr>
          <w:rFonts w:ascii="Arial" w:hAnsi="Arial" w:cs="Arial"/>
        </w:rPr>
        <w:t xml:space="preserve"> also indicated.</w:t>
      </w:r>
    </w:p>
    <w:p w14:paraId="40BDCD72" w14:textId="77777777" w:rsidR="00316486" w:rsidRPr="00AA7409" w:rsidRDefault="00316486" w:rsidP="00316486">
      <w:pPr>
        <w:rPr>
          <w:rFonts w:ascii="Arial" w:hAnsi="Arial" w:cs="Arial"/>
        </w:rPr>
      </w:pPr>
      <w:r w:rsidRPr="00AA7409">
        <w:rPr>
          <w:rFonts w:ascii="Arial" w:hAnsi="Arial" w:cs="Arial"/>
        </w:rPr>
        <w:t xml:space="preserve">The pupils </w:t>
      </w:r>
      <w:r>
        <w:rPr>
          <w:rFonts w:ascii="Arial" w:hAnsi="Arial" w:cs="Arial"/>
        </w:rPr>
        <w:t>present</w:t>
      </w:r>
      <w:r w:rsidR="00F01C26">
        <w:rPr>
          <w:rFonts w:ascii="Arial" w:hAnsi="Arial" w:cs="Arial"/>
        </w:rPr>
        <w:t>ed</w:t>
      </w:r>
      <w:r w:rsidRPr="00AA7409">
        <w:rPr>
          <w:rFonts w:ascii="Arial" w:hAnsi="Arial" w:cs="Arial"/>
        </w:rPr>
        <w:t xml:space="preserve"> their </w:t>
      </w:r>
      <w:r>
        <w:rPr>
          <w:rFonts w:ascii="Arial" w:hAnsi="Arial" w:cs="Arial"/>
        </w:rPr>
        <w:t>estimate of time to the class:</w:t>
      </w:r>
      <w:r w:rsidRPr="00AA7409">
        <w:rPr>
          <w:rFonts w:ascii="Arial" w:hAnsi="Arial" w:cs="Arial"/>
        </w:rPr>
        <w:br/>
        <w:t>‘</w:t>
      </w:r>
      <w:r w:rsidRPr="00AA7409">
        <w:rPr>
          <w:rFonts w:ascii="Arial" w:hAnsi="Arial" w:cs="Arial"/>
          <w:i/>
        </w:rPr>
        <w:t xml:space="preserve">Lucy is slowest, she is 4km/hour, but if </w:t>
      </w:r>
      <w:proofErr w:type="gramStart"/>
      <w:r w:rsidRPr="00AA7409">
        <w:rPr>
          <w:rFonts w:ascii="Arial" w:hAnsi="Arial" w:cs="Arial"/>
          <w:i/>
        </w:rPr>
        <w:t>you were being ch</w:t>
      </w:r>
      <w:r>
        <w:rPr>
          <w:rFonts w:ascii="Arial" w:hAnsi="Arial" w:cs="Arial"/>
          <w:i/>
        </w:rPr>
        <w:t xml:space="preserve">ased by aliens you’d </w:t>
      </w:r>
      <w:r w:rsidRPr="00AA7409">
        <w:rPr>
          <w:rFonts w:ascii="Arial" w:hAnsi="Arial" w:cs="Arial"/>
          <w:i/>
        </w:rPr>
        <w:t>run</w:t>
      </w:r>
      <w:proofErr w:type="gramEnd"/>
      <w:r w:rsidRPr="00AA7409">
        <w:rPr>
          <w:rFonts w:ascii="Arial" w:hAnsi="Arial" w:cs="Arial"/>
          <w:i/>
        </w:rPr>
        <w:t xml:space="preserve"> so we </w:t>
      </w:r>
      <w:r>
        <w:rPr>
          <w:rFonts w:ascii="Arial" w:hAnsi="Arial" w:cs="Arial"/>
          <w:i/>
        </w:rPr>
        <w:t>thought</w:t>
      </w:r>
      <w:r w:rsidRPr="00AA7409">
        <w:rPr>
          <w:rFonts w:ascii="Arial" w:hAnsi="Arial" w:cs="Arial"/>
          <w:i/>
        </w:rPr>
        <w:t xml:space="preserve"> 6km/hour. </w:t>
      </w:r>
      <w:r>
        <w:rPr>
          <w:rFonts w:ascii="Arial" w:hAnsi="Arial" w:cs="Arial"/>
          <w:i/>
        </w:rPr>
        <w:t xml:space="preserve">But </w:t>
      </w:r>
      <w:r w:rsidR="00F01C26">
        <w:rPr>
          <w:rFonts w:ascii="Arial" w:hAnsi="Arial" w:cs="Arial"/>
          <w:i/>
        </w:rPr>
        <w:t>that</w:t>
      </w:r>
      <w:r>
        <w:rPr>
          <w:rFonts w:ascii="Arial" w:hAnsi="Arial" w:cs="Arial"/>
          <w:i/>
        </w:rPr>
        <w:t xml:space="preserve"> was too hard to work out</w:t>
      </w:r>
      <w:r w:rsidRPr="00AA7409">
        <w:rPr>
          <w:rFonts w:ascii="Arial" w:hAnsi="Arial" w:cs="Arial"/>
          <w:i/>
        </w:rPr>
        <w:t xml:space="preserve"> so we decided </w:t>
      </w:r>
      <w:r>
        <w:rPr>
          <w:rFonts w:ascii="Arial" w:hAnsi="Arial" w:cs="Arial"/>
          <w:i/>
        </w:rPr>
        <w:t>to run</w:t>
      </w:r>
      <w:r w:rsidRPr="00AA7409">
        <w:rPr>
          <w:rFonts w:ascii="Arial" w:hAnsi="Arial" w:cs="Arial"/>
          <w:i/>
        </w:rPr>
        <w:t xml:space="preserve"> </w:t>
      </w:r>
      <w:r>
        <w:rPr>
          <w:rFonts w:ascii="Arial" w:hAnsi="Arial" w:cs="Arial"/>
          <w:i/>
        </w:rPr>
        <w:t xml:space="preserve">faster </w:t>
      </w:r>
      <w:r w:rsidRPr="00AA7409">
        <w:rPr>
          <w:rFonts w:ascii="Arial" w:hAnsi="Arial" w:cs="Arial"/>
          <w:i/>
        </w:rPr>
        <w:t>at 8km/hour</w:t>
      </w:r>
      <w:r>
        <w:rPr>
          <w:rFonts w:ascii="Arial" w:hAnsi="Arial" w:cs="Arial"/>
          <w:i/>
        </w:rPr>
        <w:t xml:space="preserve">. 10 squares is 4km, </w:t>
      </w:r>
      <w:r w:rsidRPr="00AA7409">
        <w:rPr>
          <w:rFonts w:ascii="Arial" w:hAnsi="Arial" w:cs="Arial"/>
          <w:i/>
        </w:rPr>
        <w:t xml:space="preserve">so </w:t>
      </w:r>
      <w:r>
        <w:rPr>
          <w:rFonts w:ascii="Arial" w:hAnsi="Arial" w:cs="Arial"/>
          <w:i/>
        </w:rPr>
        <w:t>it</w:t>
      </w:r>
      <w:r w:rsidRPr="00AA7409">
        <w:rPr>
          <w:rFonts w:ascii="Arial" w:hAnsi="Arial" w:cs="Arial"/>
          <w:i/>
        </w:rPr>
        <w:t xml:space="preserve"> would be half an hour </w:t>
      </w:r>
      <w:r>
        <w:rPr>
          <w:rFonts w:ascii="Arial" w:hAnsi="Arial" w:cs="Arial"/>
          <w:i/>
        </w:rPr>
        <w:t>to do 10 squares and</w:t>
      </w:r>
      <w:r w:rsidRPr="00AA7409">
        <w:rPr>
          <w:rFonts w:ascii="Arial" w:hAnsi="Arial" w:cs="Arial"/>
          <w:i/>
        </w:rPr>
        <w:t xml:space="preserve"> the 12 would take a bit longer, </w:t>
      </w:r>
      <w:r>
        <w:rPr>
          <w:rFonts w:ascii="Arial" w:hAnsi="Arial" w:cs="Arial"/>
          <w:i/>
        </w:rPr>
        <w:t>about</w:t>
      </w:r>
      <w:r w:rsidRPr="00AA7409">
        <w:rPr>
          <w:rFonts w:ascii="Arial" w:hAnsi="Arial" w:cs="Arial"/>
          <w:i/>
        </w:rPr>
        <w:t xml:space="preserve"> 35 minutes</w:t>
      </w:r>
      <w:r>
        <w:rPr>
          <w:rFonts w:ascii="Arial" w:hAnsi="Arial" w:cs="Arial"/>
          <w:i/>
        </w:rPr>
        <w:t>.</w:t>
      </w:r>
      <w:r w:rsidRPr="00AA7409">
        <w:rPr>
          <w:rFonts w:ascii="Arial" w:hAnsi="Arial" w:cs="Arial"/>
        </w:rPr>
        <w:t xml:space="preserve">’ </w:t>
      </w:r>
    </w:p>
    <w:p w14:paraId="4C7F5991" w14:textId="77777777" w:rsidR="00316486" w:rsidRPr="00184807" w:rsidRDefault="00316486" w:rsidP="00316486">
      <w:pPr>
        <w:pStyle w:val="Header"/>
        <w:spacing w:line="360" w:lineRule="auto"/>
        <w:rPr>
          <w:rFonts w:ascii="Arial" w:hAnsi="Arial" w:cs="Arial"/>
          <w:b/>
          <w:color w:val="0070C0"/>
        </w:rPr>
      </w:pPr>
      <w:r w:rsidRPr="00184807">
        <w:rPr>
          <w:rFonts w:ascii="Arial" w:hAnsi="Arial" w:cs="Arial"/>
          <w:b/>
          <w:color w:val="0070C0"/>
        </w:rPr>
        <w:t>Probing questions and feedback</w:t>
      </w:r>
    </w:p>
    <w:p w14:paraId="4C9BF0A2" w14:textId="77777777" w:rsidR="00316486" w:rsidRPr="00F01C26" w:rsidRDefault="00316486" w:rsidP="00316486">
      <w:pPr>
        <w:pStyle w:val="body"/>
        <w:numPr>
          <w:ilvl w:val="0"/>
          <w:numId w:val="4"/>
        </w:numPr>
        <w:rPr>
          <w:rFonts w:cs="Arial"/>
          <w:i/>
          <w:color w:val="000080"/>
          <w:sz w:val="22"/>
          <w:szCs w:val="22"/>
          <w:lang w:val="en-GB"/>
        </w:rPr>
      </w:pPr>
      <w:r w:rsidRPr="00F01C26">
        <w:rPr>
          <w:rFonts w:cs="Arial"/>
          <w:i/>
          <w:color w:val="000080"/>
          <w:sz w:val="22"/>
          <w:szCs w:val="22"/>
        </w:rPr>
        <w:t xml:space="preserve">If it takes 60 minutes to run 6km, how many minutes will it take you to run 1km? Why? How will that help you to find how many minutes it will take you to run 4km?  </w:t>
      </w:r>
    </w:p>
    <w:p w14:paraId="156B5258" w14:textId="77777777" w:rsidR="00316486" w:rsidRPr="00F01C26" w:rsidRDefault="00316486" w:rsidP="00316486">
      <w:pPr>
        <w:pStyle w:val="body"/>
        <w:numPr>
          <w:ilvl w:val="0"/>
          <w:numId w:val="4"/>
        </w:numPr>
        <w:rPr>
          <w:rFonts w:cs="Arial"/>
          <w:i/>
          <w:color w:val="000080"/>
          <w:sz w:val="22"/>
          <w:szCs w:val="22"/>
          <w:lang w:val="en-GB"/>
        </w:rPr>
      </w:pPr>
      <w:r w:rsidRPr="00F01C26">
        <w:rPr>
          <w:rFonts w:cs="Arial"/>
          <w:i/>
          <w:color w:val="000080"/>
          <w:sz w:val="22"/>
          <w:szCs w:val="22"/>
        </w:rPr>
        <w:t xml:space="preserve">You said it takes 30 minutes to run 10 squares. Can you think of a way to work out how many minutes it takes to run 12 squares? </w:t>
      </w:r>
      <w:r w:rsidRPr="00F01C26">
        <w:rPr>
          <w:rFonts w:cs="Arial"/>
          <w:i/>
          <w:color w:val="000080"/>
          <w:sz w:val="22"/>
          <w:szCs w:val="22"/>
          <w:lang w:val="en-GB"/>
        </w:rPr>
        <w:t>Does the previous calculation help? How?</w:t>
      </w:r>
    </w:p>
    <w:p w14:paraId="5142A520" w14:textId="77777777" w:rsidR="00316486" w:rsidRPr="007B0E0A" w:rsidRDefault="00316486" w:rsidP="00316486">
      <w:pPr>
        <w:pStyle w:val="body"/>
        <w:spacing w:after="200" w:line="276" w:lineRule="auto"/>
        <w:rPr>
          <w:rFonts w:cs="Arial"/>
          <w:sz w:val="20"/>
        </w:rPr>
      </w:pPr>
    </w:p>
    <w:p w14:paraId="04C5AE72" w14:textId="77777777" w:rsidR="00316486" w:rsidRPr="00817D88" w:rsidRDefault="00316486" w:rsidP="00316486">
      <w:pPr>
        <w:rPr>
          <w:rFonts w:ascii="Arial" w:hAnsi="Arial" w:cs="Arial"/>
          <w:sz w:val="20"/>
          <w:szCs w:val="20"/>
          <w:lang w:val="en-GB"/>
        </w:rPr>
      </w:pPr>
      <w:r w:rsidRPr="00817D88">
        <w:rPr>
          <w:rFonts w:ascii="Arial" w:hAnsi="Arial" w:cs="Arial"/>
        </w:rPr>
        <w:t xml:space="preserve">Pupil </w:t>
      </w:r>
      <w:r>
        <w:rPr>
          <w:rFonts w:ascii="Arial" w:hAnsi="Arial" w:cs="Arial"/>
        </w:rPr>
        <w:t>pair B</w:t>
      </w:r>
      <w:r w:rsidRPr="00817D88">
        <w:rPr>
          <w:rFonts w:ascii="Arial" w:hAnsi="Arial" w:cs="Arial"/>
        </w:rPr>
        <w:t xml:space="preserve"> would benefit from working </w:t>
      </w:r>
      <w:r>
        <w:rPr>
          <w:rFonts w:ascii="Arial" w:hAnsi="Arial" w:cs="Arial"/>
        </w:rPr>
        <w:t>on other problems that require proportional reasoning</w:t>
      </w:r>
      <w:r w:rsidRPr="00817D88">
        <w:rPr>
          <w:rFonts w:ascii="Arial" w:hAnsi="Arial" w:cs="Arial"/>
        </w:rPr>
        <w:t>.</w:t>
      </w:r>
    </w:p>
    <w:p w14:paraId="2EC1FB85" w14:textId="77777777" w:rsidR="00316486" w:rsidRPr="00260EA1" w:rsidRDefault="00316486" w:rsidP="00316486">
      <w:pPr>
        <w:spacing w:after="0" w:line="240" w:lineRule="auto"/>
        <w:rPr>
          <w:rFonts w:ascii="Arial" w:eastAsia="Times" w:hAnsi="Arial"/>
          <w:b/>
          <w:color w:val="FFFFFF"/>
          <w:szCs w:val="20"/>
          <w:lang w:val="en-GB"/>
        </w:rPr>
      </w:pPr>
      <w:r>
        <w:rPr>
          <w:rFonts w:ascii="Estrangelo Edessa" w:hAnsi="Estrangelo Edessa" w:cs="Estrangelo Edessa"/>
          <w:sz w:val="10"/>
          <w:szCs w:val="10"/>
        </w:rPr>
        <w:br w:type="page"/>
      </w:r>
    </w:p>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208"/>
      </w:tblGrid>
      <w:tr w:rsidR="00316486" w14:paraId="030F64D0" w14:textId="77777777">
        <w:tblPrEx>
          <w:tblCellMar>
            <w:top w:w="0" w:type="dxa"/>
            <w:bottom w:w="0" w:type="dxa"/>
          </w:tblCellMar>
        </w:tblPrEx>
        <w:tc>
          <w:tcPr>
            <w:tcW w:w="9464" w:type="dxa"/>
            <w:shd w:val="clear" w:color="auto" w:fill="2B3C4C"/>
            <w:vAlign w:val="center"/>
          </w:tcPr>
          <w:p w14:paraId="62DAE851" w14:textId="77777777" w:rsidR="00316486" w:rsidRPr="00F01C26" w:rsidRDefault="00316486" w:rsidP="00316486">
            <w:pPr>
              <w:pStyle w:val="Heading2"/>
              <w:rPr>
                <w:rFonts w:ascii="Arial" w:hAnsi="Arial" w:cs="Arial"/>
              </w:rPr>
            </w:pPr>
            <w:r>
              <w:lastRenderedPageBreak/>
              <w:br w:type="page"/>
            </w:r>
            <w:r w:rsidRPr="00F01C26">
              <w:rPr>
                <w:rFonts w:ascii="Arial" w:hAnsi="Arial" w:cs="Arial"/>
              </w:rPr>
              <w:t xml:space="preserve">Lesson 3: Alien </w:t>
            </w:r>
            <w:proofErr w:type="spellStart"/>
            <w:r w:rsidRPr="00F01C26">
              <w:rPr>
                <w:rFonts w:ascii="Arial" w:hAnsi="Arial" w:cs="Arial"/>
              </w:rPr>
              <w:t>Behaviour</w:t>
            </w:r>
            <w:proofErr w:type="spellEnd"/>
          </w:p>
        </w:tc>
      </w:tr>
    </w:tbl>
    <w:p w14:paraId="009B3CEF" w14:textId="77777777" w:rsidR="003512E0" w:rsidRDefault="00316486" w:rsidP="003512E0">
      <w:pPr>
        <w:spacing w:before="60"/>
        <w:rPr>
          <w:rFonts w:ascii="Arial" w:hAnsi="Arial" w:cs="Arial"/>
        </w:rPr>
      </w:pPr>
      <w:r w:rsidRPr="00D075F2">
        <w:rPr>
          <w:rFonts w:ascii="Arial" w:hAnsi="Arial" w:cs="Arial"/>
        </w:rPr>
        <w:t>Pupils link different shaped graphs with information about the</w:t>
      </w:r>
      <w:r w:rsidRPr="00D075F2">
        <w:rPr>
          <w:rFonts w:ascii="Arial" w:hAnsi="Arial" w:cs="Arial"/>
          <w:lang w:val="en-GB"/>
        </w:rPr>
        <w:t xml:space="preserve"> behaviour</w:t>
      </w:r>
      <w:r w:rsidRPr="00D075F2">
        <w:rPr>
          <w:rFonts w:ascii="Arial" w:hAnsi="Arial" w:cs="Arial"/>
        </w:rPr>
        <w:t xml:space="preserve"> of the aliens. </w:t>
      </w:r>
    </w:p>
    <w:p w14:paraId="5E7D473C" w14:textId="77777777" w:rsidR="00316486" w:rsidRPr="009C028B" w:rsidRDefault="00F01C26" w:rsidP="003512E0">
      <w:pPr>
        <w:spacing w:before="60"/>
        <w:rPr>
          <w:rFonts w:ascii="Arial" w:hAnsi="Arial" w:cs="Arial"/>
          <w:b/>
          <w:color w:val="0070C0"/>
          <w:sz w:val="24"/>
          <w:szCs w:val="24"/>
        </w:rPr>
      </w:pPr>
      <w:r w:rsidRPr="009C028B">
        <w:rPr>
          <w:rFonts w:ascii="Arial" w:hAnsi="Arial" w:cs="Arial"/>
          <w:b/>
          <w:color w:val="0070C0"/>
          <w:sz w:val="24"/>
          <w:szCs w:val="24"/>
        </w:rPr>
        <w:t>Teacher guidance</w:t>
      </w:r>
      <w:r w:rsidR="003512E0" w:rsidRPr="009C028B">
        <w:rPr>
          <w:rFonts w:ascii="Arial" w:hAnsi="Arial" w:cs="Arial"/>
          <w:b/>
          <w:color w:val="0070C0"/>
          <w:sz w:val="24"/>
          <w:szCs w:val="24"/>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487"/>
        <w:gridCol w:w="2721"/>
      </w:tblGrid>
      <w:tr w:rsidR="00316486" w:rsidRPr="00AB7044" w14:paraId="44FCB66F" w14:textId="77777777" w:rsidTr="003512E0">
        <w:tc>
          <w:tcPr>
            <w:tcW w:w="6487" w:type="dxa"/>
            <w:tcBorders>
              <w:top w:val="nil"/>
              <w:left w:val="nil"/>
              <w:bottom w:val="nil"/>
              <w:right w:val="nil"/>
            </w:tcBorders>
            <w:shd w:val="clear" w:color="auto" w:fill="auto"/>
          </w:tcPr>
          <w:p w14:paraId="0722B24B" w14:textId="77777777" w:rsidR="00316486" w:rsidRPr="00F24B48" w:rsidRDefault="00316486" w:rsidP="00316486">
            <w:pPr>
              <w:spacing w:after="0" w:line="240" w:lineRule="auto"/>
              <w:rPr>
                <w:rFonts w:ascii="Arial" w:hAnsi="Arial" w:cs="Arial"/>
                <w:sz w:val="20"/>
                <w:szCs w:val="20"/>
              </w:rPr>
            </w:pPr>
          </w:p>
          <w:p w14:paraId="591EA463" w14:textId="77777777" w:rsidR="00316486" w:rsidRPr="00A207C0" w:rsidRDefault="00F01C26" w:rsidP="00316486">
            <w:pPr>
              <w:rPr>
                <w:rFonts w:ascii="Arial" w:hAnsi="Arial" w:cs="Arial"/>
              </w:rPr>
            </w:pPr>
            <w:r>
              <w:rPr>
                <w:rFonts w:ascii="Arial" w:hAnsi="Arial" w:cs="Arial"/>
              </w:rPr>
              <w:t>Observe h</w:t>
            </w:r>
            <w:r w:rsidR="00316486" w:rsidRPr="00A207C0">
              <w:rPr>
                <w:rFonts w:ascii="Arial" w:hAnsi="Arial" w:cs="Arial"/>
              </w:rPr>
              <w:t>ow well pupils:</w:t>
            </w:r>
          </w:p>
          <w:p w14:paraId="07954C33" w14:textId="77777777" w:rsidR="00316486" w:rsidRPr="004768CA" w:rsidRDefault="00316486" w:rsidP="004768CA">
            <w:pPr>
              <w:pStyle w:val="body"/>
              <w:numPr>
                <w:ilvl w:val="0"/>
                <w:numId w:val="12"/>
              </w:numPr>
              <w:rPr>
                <w:sz w:val="22"/>
              </w:rPr>
            </w:pPr>
            <w:r w:rsidRPr="004768CA">
              <w:rPr>
                <w:sz w:val="22"/>
              </w:rPr>
              <w:t>Choose appropriate strategies whe</w:t>
            </w:r>
            <w:r w:rsidR="00F01C26" w:rsidRPr="004768CA">
              <w:rPr>
                <w:sz w:val="22"/>
              </w:rPr>
              <w:t>n matching graphs and scenarios</w:t>
            </w:r>
          </w:p>
          <w:p w14:paraId="0598F907" w14:textId="77777777" w:rsidR="00316486" w:rsidRPr="004768CA" w:rsidRDefault="00316486" w:rsidP="004768CA">
            <w:pPr>
              <w:pStyle w:val="body"/>
              <w:numPr>
                <w:ilvl w:val="0"/>
                <w:numId w:val="12"/>
              </w:numPr>
              <w:rPr>
                <w:sz w:val="22"/>
              </w:rPr>
            </w:pPr>
            <w:r w:rsidRPr="004768CA">
              <w:rPr>
                <w:sz w:val="22"/>
              </w:rPr>
              <w:t>Interpret features of graphs</w:t>
            </w:r>
          </w:p>
          <w:p w14:paraId="5896335E" w14:textId="77777777" w:rsidR="00316486" w:rsidRPr="00D949D9" w:rsidRDefault="00316486" w:rsidP="00316486">
            <w:pPr>
              <w:rPr>
                <w:rFonts w:ascii="Estrangelo Edessa" w:hAnsi="Estrangelo Edessa" w:cs="Estrangelo Edessa"/>
                <w:i/>
              </w:rPr>
            </w:pPr>
          </w:p>
        </w:tc>
        <w:tc>
          <w:tcPr>
            <w:tcW w:w="2721" w:type="dxa"/>
            <w:tcBorders>
              <w:left w:val="nil"/>
              <w:right w:val="nil"/>
            </w:tcBorders>
            <w:shd w:val="clear" w:color="auto" w:fill="F2F2F2"/>
          </w:tcPr>
          <w:p w14:paraId="153D9556" w14:textId="77777777" w:rsidR="00316486" w:rsidRPr="00320C0A" w:rsidRDefault="00316486" w:rsidP="00316486">
            <w:pPr>
              <w:spacing w:after="0"/>
              <w:rPr>
                <w:rFonts w:ascii="Estrangelo Edessa" w:hAnsi="Estrangelo Edessa" w:cs="Estrangelo Edessa"/>
                <w:sz w:val="8"/>
                <w:szCs w:val="8"/>
              </w:rPr>
            </w:pPr>
          </w:p>
          <w:p w14:paraId="7696C534" w14:textId="77777777" w:rsidR="00316486" w:rsidRDefault="00DE3817" w:rsidP="00316486">
            <w:pPr>
              <w:spacing w:after="0"/>
              <w:jc w:val="center"/>
              <w:rPr>
                <w:rFonts w:ascii="Estrangelo Edessa" w:hAnsi="Estrangelo Edessa" w:cs="Estrangelo Edessa"/>
                <w:sz w:val="20"/>
                <w:szCs w:val="20"/>
              </w:rPr>
            </w:pPr>
            <w:r>
              <w:rPr>
                <w:rFonts w:ascii="Estrangelo Edessa" w:hAnsi="Estrangelo Edessa" w:cs="Estrangelo Edessa"/>
                <w:noProof/>
                <w:sz w:val="20"/>
                <w:szCs w:val="20"/>
              </w:rPr>
              <w:drawing>
                <wp:inline distT="0" distB="0" distL="0" distR="0" wp14:anchorId="63C21AB4" wp14:editId="288763CD">
                  <wp:extent cx="753745" cy="101600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753745" cy="1016000"/>
                          </a:xfrm>
                          <a:prstGeom prst="rect">
                            <a:avLst/>
                          </a:prstGeom>
                          <a:noFill/>
                          <a:ln>
                            <a:noFill/>
                          </a:ln>
                        </pic:spPr>
                      </pic:pic>
                    </a:graphicData>
                  </a:graphic>
                </wp:inline>
              </w:drawing>
            </w:r>
          </w:p>
          <w:p w14:paraId="1118483D" w14:textId="77777777" w:rsidR="00316486" w:rsidRDefault="00DE3817" w:rsidP="00316486">
            <w:pPr>
              <w:spacing w:after="0" w:line="240" w:lineRule="auto"/>
              <w:rPr>
                <w:rFonts w:ascii="Estrangelo Edessa" w:hAnsi="Estrangelo Edessa" w:cs="Estrangelo Edessa"/>
                <w:sz w:val="20"/>
                <w:szCs w:val="20"/>
              </w:rPr>
            </w:pPr>
            <w:r>
              <w:rPr>
                <w:rFonts w:ascii="Estrangelo Edessa" w:hAnsi="Estrangelo Edessa" w:cs="Estrangelo Edessa"/>
                <w:noProof/>
                <w:sz w:val="20"/>
                <w:szCs w:val="20"/>
              </w:rPr>
              <mc:AlternateContent>
                <mc:Choice Requires="wps">
                  <w:drawing>
                    <wp:anchor distT="0" distB="0" distL="114300" distR="114300" simplePos="0" relativeHeight="251651584" behindDoc="0" locked="0" layoutInCell="1" allowOverlap="1" wp14:anchorId="6D0C8557" wp14:editId="14643A97">
                      <wp:simplePos x="0" y="0"/>
                      <wp:positionH relativeFrom="column">
                        <wp:posOffset>172720</wp:posOffset>
                      </wp:positionH>
                      <wp:positionV relativeFrom="paragraph">
                        <wp:posOffset>6985</wp:posOffset>
                      </wp:positionV>
                      <wp:extent cx="1590675" cy="209550"/>
                      <wp:effectExtent l="0" t="0" r="1905" b="0"/>
                      <wp:wrapNone/>
                      <wp:docPr id="548"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0955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6C59DB" w14:textId="77777777" w:rsidR="00316486" w:rsidRPr="00D075F2" w:rsidRDefault="00316486" w:rsidP="00316486">
                                  <w:pPr>
                                    <w:rPr>
                                      <w:rFonts w:ascii="Arial" w:hAnsi="Arial" w:cs="Arial"/>
                                      <w:sz w:val="16"/>
                                      <w:szCs w:val="16"/>
                                      <w:lang w:val="en-GB"/>
                                    </w:rPr>
                                  </w:pPr>
                                  <w:r w:rsidRPr="00D075F2">
                                    <w:rPr>
                                      <w:rFonts w:ascii="Arial" w:hAnsi="Arial" w:cs="Arial"/>
                                      <w:sz w:val="16"/>
                                      <w:szCs w:val="16"/>
                                      <w:lang w:val="en-GB"/>
                                    </w:rPr>
                                    <w:t>Resource 3.4 Situation report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35" style="position:absolute;margin-left:13.6pt;margin-top:.55pt;width:125.2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IoGIkCAAARBQAADgAAAGRycy9lMm9Eb2MueG1srFTbjtMwEH1H4h8sv3dz2aRtok1Xe6EIaYEV&#10;Cx/g2k5j4djGdpsuiH9n7LSlBR4QopUc2zMenzNzxlfXu16iLbdOaNXg7CLFiCuqmVDrBn/6uJzM&#10;MXKeKEakVrzBz9zh68XLF1eDqXmuOy0ZtwiCKFcPpsGd96ZOEkc73hN3oQ1XYGy17YmHpV0nzJIB&#10;ovcyydN0mgzaMmM15c7B7v1oxIsYv2059e/b1nGPZIMBm4+jjeMqjMniitRrS0wn6B4G+QcUPREK&#10;Lj2GuieeoI0Vv4XqBbXa6dZfUN0num0F5ZEDsMnSX9g8dcTwyAWS48wxTe7/haXvto8WCdbgsoBS&#10;KdJDkT5A2ohaS44uL/OQosG4GjyfzKMNJJ150PSzQ0rfdeDHb6zVQ8cJA2BZ8E/ODoSFg6NoNbzV&#10;DOKTjdcxW7vW9iEg5AHtYlGej0XhO48obGZllU5nJUYUbHlalWWsWkLqw2ljnX/NdY/CpMEW0Mfo&#10;ZPvgfEBD6oNLRK+lYEshZVzY9epOWrQlIJBlHv6RAJA8dZMqOCsdjo0Rxx0ACXcEW4AbC/6tyvIi&#10;vc2ryXI6n02Ktign1SydT9Ksuq2maVEV98vvAWBW1J1gjKsHofhBfFnxd8Xdt8Eomyg/NDS4KvMy&#10;cj9D705JpvH3J5K98NCLUvQNnh+dSB0K+0oxoE1qT4Qc58k5/JhlyMHhG7MSZRAqPyrI71a7KLX5&#10;QVMrzZ5BF1ZD2aA74R2BSaftV4wG6MkGuy8bYjlG8o0CbVVZUYQmjouinOWwsKeW1amFKAqhGuwx&#10;Gqd3fmz8jbFi3cFNWUyV0jegx1ZEqQStjqj2Koa+i5z2b0Ro7NN19Pr5ki1+AAAA//8DAFBLAwQU&#10;AAYACAAAACEAhTO1VN0AAAAHAQAADwAAAGRycy9kb3ducmV2LnhtbEyOzUrDQBSF94LvMFzBjdhJ&#10;opgSMylF1I2CGC3F3TRzzYRm7oTMNE3f3utKl+eHc75yNbteTDiGzpOCdJGAQGq86ahV8PnxdL0E&#10;EaImo3tPqOCEAVbV+VmpC+OP9I5THVvBIxQKrcDGOBRShsai02HhByTOvv3odGQ5ttKM+sjjrpdZ&#10;ktxJpzviB6sHfLDY7OuDU7CW2y96rV+mjbMnuTVXe/f2/KjU5cW8vgcRcY5/ZfjFZ3SomGnnD2SC&#10;6BVkecZN9lMQHGd5noPYKbi5TUFWpfzPX/0AAAD//wMAUEsBAi0AFAAGAAgAAAAhAOSZw8D7AAAA&#10;4QEAABMAAAAAAAAAAAAAAAAAAAAAAFtDb250ZW50X1R5cGVzXS54bWxQSwECLQAUAAYACAAAACEA&#10;I7Jq4dcAAACUAQAACwAAAAAAAAAAAAAAAAAsAQAAX3JlbHMvLnJlbHNQSwECLQAUAAYACAAAACEA&#10;PfIoGIkCAAARBQAADgAAAAAAAAAAAAAAAAAsAgAAZHJzL2Uyb0RvYy54bWxQSwECLQAUAAYACAAA&#10;ACEAhTO1VN0AAAAHAQAADwAAAAAAAAAAAAAAAADhBAAAZHJzL2Rvd25yZXYueG1sUEsFBgAAAAAE&#10;AAQA8wAAAOsFAAAAAA==&#10;" fillcolor="#f2f2f2" stroked="f">
                      <v:textbox>
                        <w:txbxContent>
                          <w:p w14:paraId="7C6C59DB" w14:textId="77777777" w:rsidR="00316486" w:rsidRPr="00D075F2" w:rsidRDefault="00316486" w:rsidP="00316486">
                            <w:pPr>
                              <w:rPr>
                                <w:rFonts w:ascii="Arial" w:hAnsi="Arial" w:cs="Arial"/>
                                <w:sz w:val="16"/>
                                <w:szCs w:val="16"/>
                                <w:lang w:val="en-GB"/>
                              </w:rPr>
                            </w:pPr>
                            <w:r w:rsidRPr="00D075F2">
                              <w:rPr>
                                <w:rFonts w:ascii="Arial" w:hAnsi="Arial" w:cs="Arial"/>
                                <w:sz w:val="16"/>
                                <w:szCs w:val="16"/>
                                <w:lang w:val="en-GB"/>
                              </w:rPr>
                              <w:t>Resource 3.4 Situation report</w:t>
                            </w:r>
                          </w:p>
                        </w:txbxContent>
                      </v:textbox>
                    </v:rect>
                  </w:pict>
                </mc:Fallback>
              </mc:AlternateContent>
            </w:r>
          </w:p>
          <w:p w14:paraId="6B9818CF" w14:textId="77777777" w:rsidR="00316486" w:rsidRPr="0096555D" w:rsidRDefault="00316486" w:rsidP="00316486">
            <w:pPr>
              <w:spacing w:after="0" w:line="240" w:lineRule="auto"/>
              <w:rPr>
                <w:rFonts w:ascii="Estrangelo Edessa" w:hAnsi="Estrangelo Edessa" w:cs="Estrangelo Edessa"/>
                <w:i/>
                <w:color w:val="0F243E"/>
                <w:sz w:val="20"/>
                <w:szCs w:val="20"/>
              </w:rPr>
            </w:pPr>
          </w:p>
        </w:tc>
      </w:tr>
    </w:tbl>
    <w:p w14:paraId="2DEF9645" w14:textId="77777777" w:rsidR="00F01C26" w:rsidRDefault="00F01C26" w:rsidP="00F01C26">
      <w:pPr>
        <w:rPr>
          <w:rFonts w:ascii="Arial" w:hAnsi="Arial" w:cs="Arial"/>
          <w:i/>
          <w:sz w:val="20"/>
          <w:szCs w:val="20"/>
          <w:lang w:val="en-GB"/>
        </w:rPr>
      </w:pPr>
      <w:r w:rsidRPr="00F01C26">
        <w:rPr>
          <w:rFonts w:ascii="Arial" w:hAnsi="Arial" w:cs="Arial"/>
        </w:rPr>
        <w:t>Questions to ask:</w:t>
      </w:r>
      <w:r w:rsidRPr="00F01C26">
        <w:rPr>
          <w:rFonts w:ascii="Arial" w:hAnsi="Arial" w:cs="Arial"/>
          <w:i/>
          <w:sz w:val="20"/>
          <w:szCs w:val="20"/>
          <w:lang w:val="en-GB"/>
        </w:rPr>
        <w:t xml:space="preserve"> </w:t>
      </w:r>
    </w:p>
    <w:p w14:paraId="5B6495A7" w14:textId="77777777" w:rsidR="00F01C26" w:rsidRPr="004768CA" w:rsidRDefault="00F01C26" w:rsidP="004768CA">
      <w:pPr>
        <w:pStyle w:val="body"/>
        <w:numPr>
          <w:ilvl w:val="0"/>
          <w:numId w:val="11"/>
        </w:numPr>
        <w:rPr>
          <w:i/>
          <w:color w:val="000080"/>
          <w:sz w:val="22"/>
          <w:lang w:val="en-GB"/>
        </w:rPr>
      </w:pPr>
      <w:r w:rsidRPr="004768CA">
        <w:rPr>
          <w:i/>
          <w:color w:val="000080"/>
          <w:sz w:val="22"/>
          <w:lang w:val="en-GB"/>
        </w:rPr>
        <w:t>How are you matching pairs? What is your strategy?</w:t>
      </w:r>
    </w:p>
    <w:p w14:paraId="3CCE1789" w14:textId="77777777" w:rsidR="00F01C26" w:rsidRPr="004768CA" w:rsidRDefault="00F01C26" w:rsidP="004768CA">
      <w:pPr>
        <w:pStyle w:val="body"/>
        <w:numPr>
          <w:ilvl w:val="0"/>
          <w:numId w:val="11"/>
        </w:numPr>
        <w:rPr>
          <w:i/>
          <w:color w:val="000080"/>
          <w:sz w:val="22"/>
          <w:lang w:val="en-GB"/>
        </w:rPr>
      </w:pPr>
      <w:r w:rsidRPr="004768CA">
        <w:rPr>
          <w:i/>
          <w:color w:val="000080"/>
          <w:sz w:val="22"/>
          <w:lang w:val="en-GB"/>
        </w:rPr>
        <w:t>How confident are you that you are correct?</w:t>
      </w:r>
    </w:p>
    <w:p w14:paraId="4969C3E0" w14:textId="77777777" w:rsidR="00F01C26" w:rsidRPr="004768CA" w:rsidRDefault="00F01C26" w:rsidP="004768CA">
      <w:pPr>
        <w:pStyle w:val="body"/>
        <w:numPr>
          <w:ilvl w:val="0"/>
          <w:numId w:val="11"/>
        </w:numPr>
        <w:rPr>
          <w:i/>
          <w:color w:val="000080"/>
          <w:sz w:val="22"/>
          <w:lang w:val="en-GB"/>
        </w:rPr>
      </w:pPr>
      <w:r w:rsidRPr="004768CA">
        <w:rPr>
          <w:i/>
          <w:color w:val="000080"/>
          <w:sz w:val="22"/>
          <w:lang w:val="en-GB"/>
        </w:rPr>
        <w:t>Does more than one story match any of the graphs?</w:t>
      </w:r>
    </w:p>
    <w:p w14:paraId="798C51CC" w14:textId="77777777" w:rsidR="00316486" w:rsidRDefault="00F01C26" w:rsidP="003512E0">
      <w:pPr>
        <w:pStyle w:val="body"/>
        <w:numPr>
          <w:ilvl w:val="0"/>
          <w:numId w:val="11"/>
        </w:numPr>
        <w:rPr>
          <w:i/>
          <w:color w:val="000080"/>
          <w:sz w:val="22"/>
          <w:lang w:val="en-GB"/>
        </w:rPr>
      </w:pPr>
      <w:r w:rsidRPr="004768CA">
        <w:rPr>
          <w:i/>
          <w:color w:val="000080"/>
          <w:sz w:val="22"/>
          <w:lang w:val="en-GB"/>
        </w:rPr>
        <w:t xml:space="preserve">Does more than one graph match any of the stories? </w:t>
      </w:r>
    </w:p>
    <w:p w14:paraId="172AEEC1" w14:textId="77777777" w:rsidR="003512E0" w:rsidRDefault="003512E0" w:rsidP="003512E0">
      <w:pPr>
        <w:pStyle w:val="body"/>
        <w:ind w:left="720"/>
        <w:rPr>
          <w:i/>
          <w:color w:val="000080"/>
          <w:sz w:val="22"/>
          <w:lang w:val="en-GB"/>
        </w:rPr>
      </w:pPr>
    </w:p>
    <w:p w14:paraId="65162E77" w14:textId="77777777" w:rsidR="003512E0" w:rsidRPr="003512E0" w:rsidRDefault="003512E0" w:rsidP="003512E0">
      <w:pPr>
        <w:pStyle w:val="body"/>
        <w:ind w:left="720"/>
        <w:rPr>
          <w:i/>
          <w:color w:val="000080"/>
          <w:sz w:val="22"/>
          <w:lang w:val="en-GB"/>
        </w:rPr>
      </w:pPr>
    </w:p>
    <w:p w14:paraId="1F016898" w14:textId="77777777" w:rsidR="00316486" w:rsidRPr="009C028B" w:rsidRDefault="003512E0" w:rsidP="00316486">
      <w:pPr>
        <w:pStyle w:val="Header"/>
        <w:spacing w:line="360" w:lineRule="auto"/>
        <w:rPr>
          <w:rFonts w:ascii="Arial" w:hAnsi="Arial" w:cs="Arial"/>
          <w:b/>
          <w:color w:val="0070C0"/>
          <w:sz w:val="24"/>
          <w:szCs w:val="24"/>
        </w:rPr>
      </w:pPr>
      <w:r w:rsidRPr="009C028B">
        <w:rPr>
          <w:rFonts w:ascii="Arial" w:hAnsi="Arial" w:cs="Arial"/>
          <w:b/>
          <w:color w:val="0070C0"/>
          <w:sz w:val="24"/>
          <w:szCs w:val="24"/>
        </w:rPr>
        <w:t xml:space="preserve">Assessment guidance: </w:t>
      </w:r>
      <w:r w:rsidR="00316486" w:rsidRPr="009C028B">
        <w:rPr>
          <w:rFonts w:ascii="Arial" w:hAnsi="Arial" w:cs="Arial"/>
          <w:b/>
          <w:color w:val="0070C0"/>
          <w:sz w:val="24"/>
          <w:szCs w:val="24"/>
        </w:rPr>
        <w:t>Progression in Key Processes</w:t>
      </w:r>
    </w:p>
    <w:p w14:paraId="14164F23" w14:textId="77777777" w:rsidR="003512E0" w:rsidRPr="00F24B48" w:rsidRDefault="003512E0" w:rsidP="00316486">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4227"/>
        <w:gridCol w:w="4228"/>
      </w:tblGrid>
      <w:tr w:rsidR="00316486" w:rsidRPr="00D709F8" w14:paraId="26E20746" w14:textId="77777777">
        <w:tc>
          <w:tcPr>
            <w:tcW w:w="1009" w:type="dxa"/>
            <w:tcBorders>
              <w:top w:val="nil"/>
              <w:left w:val="nil"/>
            </w:tcBorders>
          </w:tcPr>
          <w:p w14:paraId="36E6A2DE" w14:textId="77777777" w:rsidR="00316486" w:rsidRPr="004768CA" w:rsidRDefault="00316486" w:rsidP="00316486">
            <w:pPr>
              <w:pStyle w:val="Header"/>
              <w:rPr>
                <w:rFonts w:ascii="Arial" w:hAnsi="Arial" w:cs="Arial"/>
                <w:b/>
                <w:color w:val="FF0000"/>
                <w:sz w:val="20"/>
                <w:szCs w:val="20"/>
                <w:lang w:bidi="x-none"/>
              </w:rPr>
            </w:pPr>
          </w:p>
        </w:tc>
        <w:tc>
          <w:tcPr>
            <w:tcW w:w="4227" w:type="dxa"/>
          </w:tcPr>
          <w:p w14:paraId="4902FE7B" w14:textId="77777777" w:rsidR="00316486" w:rsidRPr="00A1029D" w:rsidRDefault="00316486" w:rsidP="00316486">
            <w:pPr>
              <w:pStyle w:val="Header"/>
              <w:spacing w:before="40" w:after="40"/>
              <w:rPr>
                <w:rFonts w:ascii="Arial" w:hAnsi="Arial" w:cs="Arial"/>
                <w:b/>
                <w:sz w:val="20"/>
                <w:szCs w:val="20"/>
                <w:lang w:bidi="x-none"/>
              </w:rPr>
            </w:pPr>
            <w:proofErr w:type="spellStart"/>
            <w:r>
              <w:rPr>
                <w:rFonts w:ascii="Arial" w:hAnsi="Arial" w:cs="Arial"/>
                <w:b/>
                <w:sz w:val="20"/>
                <w:szCs w:val="20"/>
                <w:lang w:bidi="x-none"/>
              </w:rPr>
              <w:t>Analysing</w:t>
            </w:r>
            <w:proofErr w:type="spellEnd"/>
          </w:p>
        </w:tc>
        <w:tc>
          <w:tcPr>
            <w:tcW w:w="4228" w:type="dxa"/>
          </w:tcPr>
          <w:p w14:paraId="12E99ABD"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r>
      <w:tr w:rsidR="00141967" w:rsidRPr="00D709F8" w14:paraId="626FE8CF" w14:textId="77777777">
        <w:tc>
          <w:tcPr>
            <w:tcW w:w="1009" w:type="dxa"/>
            <w:vMerge w:val="restart"/>
          </w:tcPr>
          <w:p w14:paraId="483DCE43" w14:textId="77777777" w:rsidR="00141967" w:rsidRPr="00A1029D" w:rsidRDefault="000C1E8A" w:rsidP="00316486">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6428808E" wp14:editId="00D8AF4A">
                      <wp:extent cx="498475" cy="2273300"/>
                      <wp:effectExtent l="50800" t="25400" r="111125" b="139700"/>
                      <wp:docPr id="561" name="Down Arrow 561"/>
                      <wp:cNvGraphicFramePr/>
                      <a:graphic xmlns:a="http://schemas.openxmlformats.org/drawingml/2006/main">
                        <a:graphicData uri="http://schemas.microsoft.com/office/word/2010/wordprocessingShape">
                          <wps:wsp>
                            <wps:cNvSpPr/>
                            <wps:spPr>
                              <a:xfrm>
                                <a:off x="0" y="0"/>
                                <a:ext cx="498475" cy="2273300"/>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5DBE5709"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561" o:spid="_x0000_s1036" type="#_x0000_t67" style="width:39.25pt;height:179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3XwO0CAAA5BgAADgAAAGRycy9lMm9Eb2MueG1srFTJbtswEL0X6D8QvDfyksSOETkwEqQoEKRB&#10;nCJnmiItNdw6pC25X98htdho00tRHaghOeubx7m+abQiewG+sian47MRJcJwW1Rmm9NvL/ef5pT4&#10;wEzBlDUipwfh6c3y44fr2i3ExJZWFQIIOjF+UbucliG4RZZ5XgrN/Jl1wuCltKBZwC1sswJYjd61&#10;yiaj0WVWWygcWC68x9O79pIuk38pBQ9fpfQiEJVTzC2kFdK6iWu2vGaLLTBXVrxLg/1DFppVBoMO&#10;ru5YYGQH1R+udMXBeivDGbc6s1JWXKQasJrx6Ldq1iVzItWC4Hg3wOT/n1v+uH8CUhU5vbgcU2KY&#10;xibd2dqQFYCtSTxFjGrnF6i6dk/Q7TyKseBGgo5/LIU0CdfDgKtoAuF4eH41P59dUMLxajKZTaej&#10;BHx2tHbgw2dhNYlCTgtMIMVPmLL9gw8J3KJLkBXfMVmpFfZqzxS5OL+a9r080Zmc6owv8ZvFYjBu&#10;5xKlPnL0rwypkcSTGeZHuHaIijfbliMikalLxO6CgHVZ1GSjdvDMInyjebQqqpj/dD5uN8i06A0/&#10;Spja4hMJihKw4bUKZWpvBCvGjnncKiBYTk43ivG3tnblStYeIt3RTZt/p51qGZJJu5M8s9i1tk9J&#10;Cgcl2jKfhcSeY2cmKUh6bWKIXrylniM4yqBmNJGVUoPR+D0jFXqjTjeatckMhm2lf402aKeI1oTB&#10;UFfGwntRj6nKVh8xOKk1iqHZNIngVxG7eLKxxQFJj11IfPWO31eI/gPz4YkBUgqbhSMtfMVFKouU&#10;sJ1ESWnh53vnUR+5iCslNY4TZM6PHQNBifpi8L2iy9AL0AubXjA7fWux70hqzCaJaABB9aIEq19x&#10;0q1ilMglwzGTnPIA/eY2tGMNZyUXq1VSwxnjWHgwa8ej84hrZM5L88rAdW8t4Ct9tP2o6Z7GkWWt&#10;brQ0drULVlYhXh5x7DY4nxL/ulkaB+DpPmkdJ/7yFwAAAP//AwBQSwMEFAAGAAgAAAAhAJmPp4PZ&#10;AAAABAEAAA8AAABkcnMvZG93bnJldi54bWxMj8FOwzAQRO9I/IO1lbhRp0WFKMSpAAlOXEiRuG7i&#10;bRzVXkexm6R/j+ECl5VGM5p5W+4XZ8VEY+g9K9isMxDErdc9dwo+D6+3OYgQkTVaz6TgQgH21fVV&#10;iYX2M3/QVMdOpBIOBSowMQ6FlKE15DCs/UCcvKMfHcYkx07qEedU7qzcZtm9dNhzWjA40Iuh9lSf&#10;nYKv9/kt2u1huDwfc5w3WtaNmZS6WS1PjyAiLfEvDD/4CR2qxNT4M+sgrIL0SPy9yXvIdyAaBXe7&#10;PANZlfI/fPUNAAD//wMAUEsBAi0AFAAGAAgAAAAhAOSZw8D7AAAA4QEAABMAAAAAAAAAAAAAAAAA&#10;AAAAAFtDb250ZW50X1R5cGVzXS54bWxQSwECLQAUAAYACAAAACEAI7Jq4dcAAACUAQAACwAAAAAA&#10;AAAAAAAAAAAsAQAAX3JlbHMvLnJlbHNQSwECLQAUAAYACAAAACEAX73XwO0CAAA5BgAADgAAAAAA&#10;AAAAAAAAAAAsAgAAZHJzL2Uyb0RvYy54bWxQSwECLQAUAAYACAAAACEAmY+ng9kAAAAEAQAADwAA&#10;AAAAAAAAAAAAAABFBQAAZHJzL2Rvd25yZXYueG1sUEsFBgAAAAAEAAQA8wAAAEsGAAAAAA==&#10;" adj="13706,4868" fillcolor="white [3201]" strokecolor="black [3200]" strokeweight="1pt">
                      <v:shadow on="t" opacity="13107f" mv:blur="50800f" origin="-.5,-.5" offset="26941emu,26941emu"/>
                      <v:textbox style="layout-flow:vertical" inset="0,0,0,0">
                        <w:txbxContent>
                          <w:p w14:paraId="5DBE5709"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4227" w:type="dxa"/>
          </w:tcPr>
          <w:p w14:paraId="061EC546" w14:textId="77777777" w:rsidR="00141967" w:rsidRPr="009B6367" w:rsidRDefault="00141967" w:rsidP="00316486">
            <w:pPr>
              <w:pStyle w:val="Header"/>
              <w:spacing w:before="120" w:after="120"/>
              <w:rPr>
                <w:rFonts w:ascii="Arial" w:hAnsi="Arial" w:cs="Arial"/>
                <w:sz w:val="20"/>
                <w:szCs w:val="20"/>
              </w:rPr>
            </w:pPr>
            <w:r>
              <w:rPr>
                <w:rFonts w:ascii="Arial" w:hAnsi="Arial" w:cs="Arial"/>
                <w:sz w:val="20"/>
                <w:szCs w:val="20"/>
              </w:rPr>
              <w:t>Finds one</w:t>
            </w:r>
            <w:r w:rsidRPr="009B6367">
              <w:rPr>
                <w:rFonts w:ascii="Arial" w:hAnsi="Arial" w:cs="Arial"/>
                <w:sz w:val="20"/>
                <w:szCs w:val="20"/>
              </w:rPr>
              <w:t xml:space="preserve"> or more solutions, eg matches at least one of the graphs and scenarios </w:t>
            </w:r>
          </w:p>
        </w:tc>
        <w:tc>
          <w:tcPr>
            <w:tcW w:w="4228" w:type="dxa"/>
          </w:tcPr>
          <w:p w14:paraId="6582B53E" w14:textId="77777777" w:rsidR="00141967" w:rsidRPr="00380B4C" w:rsidRDefault="00141967" w:rsidP="00316486">
            <w:pPr>
              <w:pStyle w:val="Header"/>
              <w:spacing w:before="120" w:after="120"/>
              <w:rPr>
                <w:rFonts w:ascii="Arial" w:hAnsi="Arial" w:cs="Arial"/>
                <w:sz w:val="20"/>
                <w:szCs w:val="20"/>
                <w:lang w:bidi="x-none"/>
              </w:rPr>
            </w:pPr>
            <w:r>
              <w:rPr>
                <w:rFonts w:ascii="Arial" w:hAnsi="Arial" w:cs="Arial"/>
                <w:sz w:val="20"/>
                <w:szCs w:val="20"/>
              </w:rPr>
              <w:t>Explains solutions</w:t>
            </w:r>
            <w:r w:rsidRPr="00380B4C">
              <w:rPr>
                <w:rFonts w:ascii="Arial" w:hAnsi="Arial" w:cs="Arial"/>
                <w:sz w:val="20"/>
                <w:szCs w:val="20"/>
              </w:rPr>
              <w:t>, eg ‘The graph is going down and so is the height of the flag’</w:t>
            </w:r>
          </w:p>
        </w:tc>
      </w:tr>
      <w:tr w:rsidR="00141967" w:rsidRPr="00D709F8" w14:paraId="46008D8B" w14:textId="77777777">
        <w:tc>
          <w:tcPr>
            <w:tcW w:w="1009" w:type="dxa"/>
            <w:vMerge/>
          </w:tcPr>
          <w:p w14:paraId="7A432C81" w14:textId="77777777" w:rsidR="00141967" w:rsidRPr="00A1029D" w:rsidRDefault="00141967" w:rsidP="00316486">
            <w:pPr>
              <w:pStyle w:val="Header"/>
              <w:spacing w:before="120" w:after="120"/>
              <w:rPr>
                <w:rFonts w:ascii="Arial" w:hAnsi="Arial" w:cs="Arial"/>
                <w:b/>
                <w:sz w:val="20"/>
                <w:szCs w:val="20"/>
                <w:lang w:bidi="x-none"/>
              </w:rPr>
            </w:pPr>
          </w:p>
        </w:tc>
        <w:tc>
          <w:tcPr>
            <w:tcW w:w="4227" w:type="dxa"/>
          </w:tcPr>
          <w:p w14:paraId="7E0F52DC" w14:textId="77777777" w:rsidR="00141967" w:rsidRPr="009B6367" w:rsidRDefault="00141967" w:rsidP="00316486">
            <w:pPr>
              <w:pStyle w:val="Header"/>
              <w:spacing w:before="120" w:after="120"/>
              <w:rPr>
                <w:rFonts w:ascii="Arial" w:hAnsi="Arial" w:cs="Arial"/>
                <w:sz w:val="20"/>
                <w:szCs w:val="20"/>
              </w:rPr>
            </w:pPr>
            <w:r w:rsidRPr="009B6367">
              <w:rPr>
                <w:rFonts w:ascii="Arial" w:hAnsi="Arial" w:cs="Arial"/>
                <w:sz w:val="20"/>
                <w:szCs w:val="20"/>
              </w:rPr>
              <w:t>Works logically to find a number of solutions, eg compares linear graphs with different gradients, drawing valid conclusions</w:t>
            </w:r>
            <w:r w:rsidRPr="009B6367">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C</w:t>
            </w:r>
          </w:p>
        </w:tc>
        <w:tc>
          <w:tcPr>
            <w:tcW w:w="4228" w:type="dxa"/>
          </w:tcPr>
          <w:p w14:paraId="2CEAC7D2" w14:textId="77777777" w:rsidR="00141967" w:rsidRPr="00380B4C" w:rsidRDefault="00141967" w:rsidP="00316486">
            <w:pPr>
              <w:pStyle w:val="Header"/>
              <w:spacing w:before="120" w:after="120"/>
              <w:rPr>
                <w:rFonts w:ascii="Arial" w:hAnsi="Arial" w:cs="Arial"/>
                <w:sz w:val="20"/>
                <w:szCs w:val="20"/>
              </w:rPr>
            </w:pPr>
            <w:r w:rsidRPr="00380B4C">
              <w:rPr>
                <w:rFonts w:ascii="Arial" w:hAnsi="Arial" w:cs="Arial"/>
                <w:sz w:val="20"/>
                <w:szCs w:val="20"/>
              </w:rPr>
              <w:t>Interprets some general features of the graphs within the given context, eg ‘</w:t>
            </w:r>
            <w:r>
              <w:rPr>
                <w:rFonts w:ascii="Arial" w:hAnsi="Arial" w:cs="Arial"/>
                <w:sz w:val="20"/>
                <w:szCs w:val="20"/>
              </w:rPr>
              <w:t>A</w:t>
            </w:r>
            <w:r w:rsidRPr="00380B4C">
              <w:rPr>
                <w:rFonts w:ascii="Arial" w:hAnsi="Arial" w:cs="Arial"/>
                <w:sz w:val="20"/>
                <w:szCs w:val="20"/>
              </w:rPr>
              <w:t xml:space="preserve"> horizontal line means its speed is not changing’</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C</w:t>
            </w:r>
          </w:p>
        </w:tc>
      </w:tr>
      <w:tr w:rsidR="00141967" w:rsidRPr="00D709F8" w14:paraId="6FFDE0E3" w14:textId="77777777">
        <w:tc>
          <w:tcPr>
            <w:tcW w:w="1009" w:type="dxa"/>
            <w:vMerge/>
          </w:tcPr>
          <w:p w14:paraId="1E42E790" w14:textId="77777777" w:rsidR="00141967" w:rsidRPr="00A1029D" w:rsidRDefault="00141967" w:rsidP="00316486">
            <w:pPr>
              <w:pStyle w:val="Header"/>
              <w:spacing w:before="120" w:after="120"/>
              <w:rPr>
                <w:rFonts w:ascii="Arial" w:hAnsi="Arial" w:cs="Arial"/>
                <w:sz w:val="20"/>
                <w:szCs w:val="20"/>
                <w:lang w:bidi="x-none"/>
              </w:rPr>
            </w:pPr>
          </w:p>
        </w:tc>
        <w:tc>
          <w:tcPr>
            <w:tcW w:w="4227" w:type="dxa"/>
          </w:tcPr>
          <w:p w14:paraId="07BA3F88" w14:textId="77777777" w:rsidR="00141967" w:rsidRPr="00380B4C" w:rsidRDefault="00141967" w:rsidP="00316486">
            <w:pPr>
              <w:pStyle w:val="Header"/>
              <w:spacing w:before="120" w:after="120"/>
              <w:rPr>
                <w:rFonts w:ascii="Arial" w:hAnsi="Arial" w:cs="Arial"/>
                <w:sz w:val="20"/>
                <w:szCs w:val="20"/>
              </w:rPr>
            </w:pPr>
            <w:r>
              <w:rPr>
                <w:rFonts w:ascii="Arial" w:hAnsi="Arial" w:cs="Arial"/>
                <w:sz w:val="20"/>
                <w:szCs w:val="20"/>
              </w:rPr>
              <w:t>Draws effective and complete solutions, eg finds</w:t>
            </w:r>
            <w:r w:rsidRPr="00380B4C">
              <w:rPr>
                <w:rFonts w:ascii="Arial" w:hAnsi="Arial" w:cs="Arial"/>
                <w:sz w:val="20"/>
                <w:szCs w:val="20"/>
              </w:rPr>
              <w:t xml:space="preserve"> a </w:t>
            </w:r>
            <w:r>
              <w:rPr>
                <w:rFonts w:ascii="Arial" w:hAnsi="Arial" w:cs="Arial"/>
                <w:sz w:val="20"/>
                <w:szCs w:val="20"/>
              </w:rPr>
              <w:t>mostly correct solution for all cards,</w:t>
            </w:r>
            <w:r w:rsidRPr="00380B4C">
              <w:rPr>
                <w:rFonts w:ascii="Arial" w:hAnsi="Arial" w:cs="Arial"/>
                <w:sz w:val="20"/>
                <w:szCs w:val="20"/>
              </w:rPr>
              <w:t xml:space="preserve"> including the extension </w:t>
            </w:r>
            <w:r>
              <w:rPr>
                <w:rFonts w:ascii="Arial" w:hAnsi="Arial" w:cs="Arial"/>
                <w:sz w:val="20"/>
                <w:szCs w:val="20"/>
              </w:rPr>
              <w:t>ones</w:t>
            </w:r>
          </w:p>
        </w:tc>
        <w:tc>
          <w:tcPr>
            <w:tcW w:w="4228" w:type="dxa"/>
          </w:tcPr>
          <w:p w14:paraId="0F23EB13" w14:textId="77777777" w:rsidR="00141967" w:rsidRPr="00076AD9" w:rsidRDefault="00141967" w:rsidP="00316486">
            <w:pPr>
              <w:pStyle w:val="Header"/>
              <w:spacing w:before="120" w:after="120"/>
              <w:rPr>
                <w:rFonts w:ascii="Arial" w:hAnsi="Arial" w:cs="Arial"/>
                <w:sz w:val="20"/>
                <w:szCs w:val="20"/>
              </w:rPr>
            </w:pPr>
            <w:r w:rsidRPr="00076AD9">
              <w:rPr>
                <w:rFonts w:ascii="Arial" w:hAnsi="Arial" w:cs="Arial"/>
                <w:sz w:val="20"/>
                <w:szCs w:val="20"/>
              </w:rPr>
              <w:t>Explains general features of linear and non-linear graphs</w:t>
            </w:r>
          </w:p>
        </w:tc>
      </w:tr>
      <w:tr w:rsidR="00141967" w:rsidRPr="00D709F8" w14:paraId="298F6BF5" w14:textId="77777777">
        <w:tc>
          <w:tcPr>
            <w:tcW w:w="1009" w:type="dxa"/>
            <w:vMerge/>
          </w:tcPr>
          <w:p w14:paraId="79A94C03" w14:textId="77777777" w:rsidR="00141967" w:rsidRPr="00A1029D" w:rsidRDefault="00141967" w:rsidP="00316486">
            <w:pPr>
              <w:pStyle w:val="Header"/>
              <w:spacing w:before="120" w:after="120"/>
              <w:rPr>
                <w:rFonts w:ascii="Arial" w:hAnsi="Arial" w:cs="Arial"/>
                <w:b/>
                <w:sz w:val="20"/>
                <w:szCs w:val="20"/>
                <w:lang w:bidi="x-none"/>
              </w:rPr>
            </w:pPr>
          </w:p>
        </w:tc>
        <w:tc>
          <w:tcPr>
            <w:tcW w:w="4227" w:type="dxa"/>
          </w:tcPr>
          <w:p w14:paraId="6ED6107D" w14:textId="77777777" w:rsidR="00141967" w:rsidRPr="00380B4C" w:rsidRDefault="00141967" w:rsidP="00316486">
            <w:pPr>
              <w:pStyle w:val="Header"/>
              <w:spacing w:before="120" w:after="120"/>
              <w:rPr>
                <w:rFonts w:ascii="Arial" w:hAnsi="Arial" w:cs="Arial"/>
                <w:sz w:val="20"/>
                <w:szCs w:val="20"/>
              </w:rPr>
            </w:pPr>
            <w:r w:rsidRPr="00380B4C">
              <w:rPr>
                <w:rFonts w:ascii="Arial" w:hAnsi="Arial" w:cs="Arial"/>
                <w:sz w:val="20"/>
                <w:szCs w:val="20"/>
              </w:rPr>
              <w:t xml:space="preserve">Gives a complete, correct solution, including the extension cards </w:t>
            </w:r>
          </w:p>
        </w:tc>
        <w:tc>
          <w:tcPr>
            <w:tcW w:w="4228" w:type="dxa"/>
          </w:tcPr>
          <w:p w14:paraId="25437FED" w14:textId="77777777" w:rsidR="00141967" w:rsidRPr="00527A63" w:rsidRDefault="00141967" w:rsidP="00316486">
            <w:pPr>
              <w:pStyle w:val="Header"/>
              <w:spacing w:before="120" w:after="120"/>
              <w:rPr>
                <w:rFonts w:ascii="Arial" w:hAnsi="Arial" w:cs="Arial"/>
                <w:sz w:val="20"/>
                <w:szCs w:val="20"/>
              </w:rPr>
            </w:pPr>
            <w:r>
              <w:rPr>
                <w:rFonts w:ascii="Arial" w:hAnsi="Arial" w:cs="Arial"/>
                <w:sz w:val="20"/>
                <w:szCs w:val="20"/>
              </w:rPr>
              <w:t>E</w:t>
            </w:r>
            <w:r w:rsidRPr="00380B4C">
              <w:rPr>
                <w:rFonts w:ascii="Arial" w:hAnsi="Arial" w:cs="Arial"/>
                <w:sz w:val="20"/>
                <w:szCs w:val="20"/>
              </w:rPr>
              <w:t>xplains non-linear graphs in terms of rate of change and inverse proportionality</w:t>
            </w:r>
          </w:p>
        </w:tc>
      </w:tr>
    </w:tbl>
    <w:p w14:paraId="7E2D6D11" w14:textId="77777777" w:rsidR="00316486" w:rsidRDefault="00316486" w:rsidP="00316486">
      <w:pPr>
        <w:spacing w:after="0"/>
        <w:rPr>
          <w:rFonts w:ascii="Estrangelo Edessa" w:hAnsi="Estrangelo Edessa" w:cs="Estrangelo Edessa"/>
        </w:rPr>
      </w:pPr>
    </w:p>
    <w:p w14:paraId="2FBE27ED" w14:textId="77777777" w:rsidR="00316486" w:rsidRPr="003512E0" w:rsidRDefault="00316486" w:rsidP="00831C02">
      <w:pPr>
        <w:spacing w:after="0"/>
        <w:rPr>
          <w:rFonts w:ascii="Arial" w:hAnsi="Arial" w:cs="Arial"/>
          <w:b/>
          <w:color w:val="0070C0"/>
          <w:sz w:val="24"/>
          <w:szCs w:val="24"/>
        </w:rPr>
      </w:pPr>
      <w:r>
        <w:rPr>
          <w:rFonts w:ascii="ArialMT" w:eastAsia="Times New Roman" w:hAnsi="ArialMT" w:cs="ArialMT"/>
          <w:sz w:val="2"/>
          <w:szCs w:val="2"/>
        </w:rPr>
        <w:br w:type="page"/>
      </w:r>
      <w:r w:rsidR="00831C02" w:rsidRPr="003512E0">
        <w:rPr>
          <w:rFonts w:ascii="Arial" w:hAnsi="Arial" w:cs="Arial"/>
          <w:b/>
          <w:color w:val="0070C0"/>
          <w:sz w:val="24"/>
          <w:szCs w:val="24"/>
        </w:rPr>
        <w:lastRenderedPageBreak/>
        <w:t>Sample response</w:t>
      </w:r>
      <w:r w:rsidR="003512E0" w:rsidRPr="003512E0">
        <w:rPr>
          <w:rFonts w:ascii="Arial" w:hAnsi="Arial" w:cs="Arial"/>
          <w:b/>
          <w:color w:val="0070C0"/>
          <w:sz w:val="24"/>
          <w:szCs w:val="24"/>
        </w:rPr>
        <w:t xml:space="preserve">: </w:t>
      </w:r>
      <w:r w:rsidR="00831C02" w:rsidRPr="003512E0">
        <w:rPr>
          <w:rFonts w:ascii="Arial" w:hAnsi="Arial" w:cs="Arial"/>
          <w:b/>
          <w:color w:val="0070C0"/>
          <w:sz w:val="24"/>
          <w:szCs w:val="24"/>
        </w:rPr>
        <w:t>P</w:t>
      </w:r>
      <w:r w:rsidRPr="003512E0">
        <w:rPr>
          <w:rFonts w:ascii="Arial" w:hAnsi="Arial" w:cs="Arial"/>
          <w:b/>
          <w:color w:val="0070C0"/>
          <w:sz w:val="24"/>
          <w:szCs w:val="24"/>
        </w:rPr>
        <w:t>upil C</w:t>
      </w:r>
    </w:p>
    <w:p w14:paraId="2D0E8797" w14:textId="77777777" w:rsidR="003512E0" w:rsidRDefault="003512E0" w:rsidP="00831C02">
      <w:pPr>
        <w:spacing w:after="0"/>
        <w:rPr>
          <w:rFonts w:ascii="Arial" w:hAnsi="Arial" w:cs="Arial"/>
          <w:b/>
          <w:color w:val="3366FF"/>
        </w:rPr>
      </w:pPr>
    </w:p>
    <w:p w14:paraId="21747330" w14:textId="77777777" w:rsidR="003512E0" w:rsidRPr="00831C02" w:rsidRDefault="003512E0" w:rsidP="00831C02">
      <w:pPr>
        <w:spacing w:after="0"/>
        <w:rPr>
          <w:rFonts w:ascii="Arial" w:hAnsi="Arial" w:cs="Arial"/>
          <w:b/>
          <w:color w:val="3366FF"/>
          <w:sz w:val="8"/>
          <w:szCs w:val="8"/>
        </w:rPr>
      </w:pPr>
    </w:p>
    <w:p w14:paraId="0B73CF48" w14:textId="77777777" w:rsidR="00316486" w:rsidRPr="004768CA" w:rsidRDefault="00DE3817" w:rsidP="00316486">
      <w:pPr>
        <w:spacing w:before="120" w:after="0"/>
        <w:rPr>
          <w:rFonts w:ascii="ArialMT" w:eastAsia="Times New Roman" w:hAnsi="ArialMT" w:cs="ArialMT"/>
          <w:sz w:val="2"/>
          <w:szCs w:val="2"/>
          <w:lang w:val="en-GB"/>
        </w:rPr>
      </w:pPr>
      <w:r>
        <w:rPr>
          <w:noProof/>
        </w:rPr>
        <mc:AlternateContent>
          <mc:Choice Requires="wpg">
            <w:drawing>
              <wp:anchor distT="0" distB="0" distL="114300" distR="114300" simplePos="0" relativeHeight="251655680" behindDoc="0" locked="0" layoutInCell="1" allowOverlap="1" wp14:anchorId="13C96C59" wp14:editId="314E4A3B">
                <wp:simplePos x="0" y="0"/>
                <wp:positionH relativeFrom="column">
                  <wp:posOffset>1676400</wp:posOffset>
                </wp:positionH>
                <wp:positionV relativeFrom="paragraph">
                  <wp:posOffset>54610</wp:posOffset>
                </wp:positionV>
                <wp:extent cx="4925695" cy="3804920"/>
                <wp:effectExtent l="0" t="0" r="27305" b="30480"/>
                <wp:wrapNone/>
                <wp:docPr id="31"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25695" cy="3804920"/>
                          <a:chOff x="4305" y="2288"/>
                          <a:chExt cx="4206" cy="5992"/>
                        </a:xfrm>
                      </wpg:grpSpPr>
                      <wps:wsp>
                        <wps:cNvPr id="544" name="Text Box 521"/>
                        <wps:cNvSpPr txBox="1">
                          <a:spLocks noChangeArrowheads="1"/>
                        </wps:cNvSpPr>
                        <wps:spPr bwMode="auto">
                          <a:xfrm>
                            <a:off x="4305" y="2288"/>
                            <a:ext cx="3546" cy="2161"/>
                          </a:xfrm>
                          <a:prstGeom prst="rect">
                            <a:avLst/>
                          </a:prstGeom>
                          <a:solidFill>
                            <a:srgbClr val="FFFFFF"/>
                          </a:solidFill>
                          <a:ln w="9525">
                            <a:solidFill>
                              <a:srgbClr val="000000"/>
                            </a:solidFill>
                            <a:miter lim="800000"/>
                            <a:headEnd/>
                            <a:tailEnd/>
                          </a:ln>
                        </wps:spPr>
                        <wps:txbx>
                          <w:txbxContent>
                            <w:p w14:paraId="13C981BC" w14:textId="77777777" w:rsidR="00316486" w:rsidRPr="00176DCC" w:rsidRDefault="00DE3817" w:rsidP="00316486">
                              <w:pPr>
                                <w:rPr>
                                  <w:rFonts w:ascii="Estrangelo Edessa" w:hAnsi="Estrangelo Edessa" w:cs="Estrangelo Edessa"/>
                                </w:rPr>
                              </w:pPr>
                              <w:r>
                                <w:rPr>
                                  <w:rFonts w:ascii="Estrangelo Edessa" w:hAnsi="Estrangelo Edessa" w:cs="Estrangelo Edessa"/>
                                  <w:noProof/>
                                </w:rPr>
                                <w:drawing>
                                  <wp:inline distT="0" distB="0" distL="0" distR="0" wp14:anchorId="2E49F627" wp14:editId="6674EF67">
                                    <wp:extent cx="3962400" cy="1117600"/>
                                    <wp:effectExtent l="0" t="0" r="0" b="0"/>
                                    <wp:docPr id="9" name="Picture 9"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01"/>
                                            <pic:cNvPicPr>
                                              <a:picLocks noChangeAspect="1" noChangeArrowheads="1"/>
                                            </pic:cNvPicPr>
                                          </pic:nvPicPr>
                                          <pic:blipFill>
                                            <a:blip r:embed="rId17">
                                              <a:extLst>
                                                <a:ext uri="{28A0092B-C50C-407E-A947-70E740481C1C}">
                                                  <a14:useLocalDpi xmlns:a14="http://schemas.microsoft.com/office/drawing/2010/main" val="0"/>
                                                </a:ext>
                                              </a:extLst>
                                            </a:blip>
                                            <a:srcRect t="79668"/>
                                            <a:stretch>
                                              <a:fillRect/>
                                            </a:stretch>
                                          </pic:blipFill>
                                          <pic:spPr bwMode="auto">
                                            <a:xfrm>
                                              <a:off x="0" y="0"/>
                                              <a:ext cx="3962400" cy="1117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45" name="Text Box 522"/>
                        <wps:cNvSpPr txBox="1">
                          <a:spLocks noChangeArrowheads="1"/>
                        </wps:cNvSpPr>
                        <wps:spPr bwMode="auto">
                          <a:xfrm>
                            <a:off x="4965" y="4208"/>
                            <a:ext cx="3546" cy="2116"/>
                          </a:xfrm>
                          <a:prstGeom prst="rect">
                            <a:avLst/>
                          </a:prstGeom>
                          <a:solidFill>
                            <a:srgbClr val="FFFFFF"/>
                          </a:solidFill>
                          <a:ln w="9525">
                            <a:solidFill>
                              <a:srgbClr val="000000"/>
                            </a:solidFill>
                            <a:miter lim="800000"/>
                            <a:headEnd/>
                            <a:tailEnd/>
                          </a:ln>
                        </wps:spPr>
                        <wps:txbx>
                          <w:txbxContent>
                            <w:p w14:paraId="19AD05C8" w14:textId="77777777" w:rsidR="00316486" w:rsidRPr="00EF5007" w:rsidRDefault="00DE3817" w:rsidP="00316486">
                              <w:pPr>
                                <w:rPr>
                                  <w:noProof/>
                                </w:rPr>
                              </w:pPr>
                              <w:r>
                                <w:rPr>
                                  <w:rFonts w:ascii="Estrangelo Edessa" w:hAnsi="Estrangelo Edessa" w:cs="Estrangelo Edessa"/>
                                  <w:noProof/>
                                </w:rPr>
                                <w:drawing>
                                  <wp:inline distT="0" distB="0" distL="0" distR="0" wp14:anchorId="2F112AAF" wp14:editId="409F38B7">
                                    <wp:extent cx="3962400" cy="1092200"/>
                                    <wp:effectExtent l="0" t="0" r="0" b="0"/>
                                    <wp:docPr id="10" name="Picture 10"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01"/>
                                            <pic:cNvPicPr>
                                              <a:picLocks noChangeAspect="1" noChangeArrowheads="1"/>
                                            </pic:cNvPicPr>
                                          </pic:nvPicPr>
                                          <pic:blipFill>
                                            <a:blip r:embed="rId17">
                                              <a:extLst>
                                                <a:ext uri="{28A0092B-C50C-407E-A947-70E740481C1C}">
                                                  <a14:useLocalDpi xmlns:a14="http://schemas.microsoft.com/office/drawing/2010/main" val="0"/>
                                                </a:ext>
                                              </a:extLst>
                                            </a:blip>
                                            <a:srcRect t="20326" b="60233"/>
                                            <a:stretch>
                                              <a:fillRect/>
                                            </a:stretch>
                                          </pic:blipFill>
                                          <pic:spPr bwMode="auto">
                                            <a:xfrm>
                                              <a:off x="0" y="0"/>
                                              <a:ext cx="3962400" cy="1092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546" name="Text Box 523"/>
                        <wps:cNvSpPr txBox="1">
                          <a:spLocks noChangeArrowheads="1"/>
                        </wps:cNvSpPr>
                        <wps:spPr bwMode="auto">
                          <a:xfrm>
                            <a:off x="4620" y="6068"/>
                            <a:ext cx="3548" cy="2212"/>
                          </a:xfrm>
                          <a:prstGeom prst="rect">
                            <a:avLst/>
                          </a:prstGeom>
                          <a:solidFill>
                            <a:srgbClr val="FFFFFF"/>
                          </a:solidFill>
                          <a:ln w="9525">
                            <a:solidFill>
                              <a:srgbClr val="000000"/>
                            </a:solidFill>
                            <a:miter lim="800000"/>
                            <a:headEnd/>
                            <a:tailEnd/>
                          </a:ln>
                        </wps:spPr>
                        <wps:txbx>
                          <w:txbxContent>
                            <w:p w14:paraId="70FA63A2" w14:textId="77777777" w:rsidR="00316486" w:rsidRPr="00082BB8" w:rsidRDefault="00DE3817" w:rsidP="00316486">
                              <w:pPr>
                                <w:rPr>
                                  <w:noProof/>
                                </w:rPr>
                              </w:pPr>
                              <w:r>
                                <w:rPr>
                                  <w:rFonts w:ascii="Estrangelo Edessa" w:hAnsi="Estrangelo Edessa" w:cs="Estrangelo Edessa"/>
                                  <w:noProof/>
                                </w:rPr>
                                <w:drawing>
                                  <wp:inline distT="0" distB="0" distL="0" distR="0" wp14:anchorId="374FA6B6" wp14:editId="05BB72FB">
                                    <wp:extent cx="3954145" cy="1151255"/>
                                    <wp:effectExtent l="0" t="0" r="8255" b="0"/>
                                    <wp:docPr id="11" name="Picture 11"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02"/>
                                            <pic:cNvPicPr>
                                              <a:picLocks noChangeAspect="1" noChangeArrowheads="1"/>
                                            </pic:cNvPicPr>
                                          </pic:nvPicPr>
                                          <pic:blipFill>
                                            <a:blip r:embed="rId18">
                                              <a:extLst>
                                                <a:ext uri="{28A0092B-C50C-407E-A947-70E740481C1C}">
                                                  <a14:useLocalDpi xmlns:a14="http://schemas.microsoft.com/office/drawing/2010/main" val="0"/>
                                                </a:ext>
                                              </a:extLst>
                                            </a:blip>
                                            <a:srcRect l="3613" t="75507" r="1900" b="4277"/>
                                            <a:stretch>
                                              <a:fillRect/>
                                            </a:stretch>
                                          </pic:blipFill>
                                          <pic:spPr bwMode="auto">
                                            <a:xfrm>
                                              <a:off x="0" y="0"/>
                                              <a:ext cx="3954145" cy="11512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524" o:spid="_x0000_s1037" style="position:absolute;margin-left:132pt;margin-top:4.3pt;width:387.85pt;height:299.6pt;z-index:251655680;mso-position-horizontal-relative:text;mso-position-vertical-relative:text" coordorigin="4305,2288" coordsize="4206,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lePwCAABRCwAADgAAAGRycy9lMm9Eb2MueG1s7FbbbtwgEH2v1H9AvDe+rO3uWvFGaZKNKvUS&#10;KekHsBjbqDZYwK6dfn0H8G42l6pSKqWqUj9Y4IFh5syZY45Pxq5FW6Y0l6LA0VGIERNUllzUBf52&#10;s3o3x0gbIkrSSsEKfMs0Plm+fXM89DmLZSPbkikEToTOh77AjTF9HgSaNqwj+kj2TICxkqojBqaq&#10;DkpFBvDetUEchlkwSFX2SlKmNXw990a8dP6rilHztao0M6gtMMRm3Fu599q+g+UxyWtF+obTKQzy&#10;jCg6wgUcund1TgxBG8Ufueo4VVLLyhxR2QWyqjhlLgfIJgofZHOp5KZ3udT5UPd7mADaBzg92y39&#10;sr1SiJcFnkUYCdJBjdyxKI0Ti87Q1zksulT9dX+lfIow/CTpdw3m4KHdzmu/GK2Hz7IEh2RjpENn&#10;rFRnXUDeaHRFuN0XgY0GUfiYLOI0W6QYUbDN5iHMpzLRBmpp9yWzEOxgjuP53JeQNhe7/XGY+c3p&#10;YhFba0Byf7ALdgrOZgaU03eo6j9D9bohPXPF0hawCdU0SXaw3tgMP8gRkI08sm6hhRWZEQzQPw4l&#10;7dFFQp41RNTsVCk5NIyUEKHbCXnst/o8tHXyO7ifgG0H+ixNJtDiKPNn7EAjea+0uWSyQ3ZQYAVN&#10;5eIk20/aeHx3S2xxtWx5ueJt6yaqXp+1Cm0JNODKPVNJ7i1rBRoKvEjj1CPwSxehe55y0XEDStLy&#10;rsDz/SKSW9wuRAlhktwQ3voxUKIVjr06t9h5FM24Hl0vRI5xFuW1LG8BWiW9coDSwaCR6gdGA6hG&#10;gQXIGkbtRwHFWURJYkXGTZL0PRAXqUPL+tBCBAVHBTYY+eGZ8cK06RWvGzhnR4dT6J8Vd1DfxTRF&#10;Dwx+MSpD03mFOKCy67ADPr4QlReZV4AkDicFeIrKUXav/18llfda85/KB6oMaveIyrO/o8qZlQn4&#10;mWVh9pjKcH2y/8E4ju7/yl4llfda829Q2V034N7mbiDTHdNeDA/nTsXvbsLLnwAAAP//AwBQSwME&#10;FAAGAAgAAAAhAEe63tXhAAAACgEAAA8AAABkcnMvZG93bnJldi54bWxMj0FLw0AUhO+C/2F5gje7&#10;m1bTGPNSSlFPRbAVxNs2eU1Cs29Ddpuk/97tSY/DDDPfZKvJtGKg3jWWEaKZAkFc2LLhCuFr//aQ&#10;gHBec6lby4RwIQer/PYm02lpR/6kYecrEUrYpRqh9r5LpXRFTUa7me2Ig3e0vdE+yL6SZa/HUG5a&#10;OVcqlkY3HBZq3dGmpuK0OxuE91GP60X0OmxPx83lZ//08b2NCPH+blq/gPA0+b8wXPEDOuSB6WDP&#10;XDrRIszjx/DFIyQxiKuvFs9LEAeEWC0TkHkm/1/IfwEAAP//AwBQSwECLQAUAAYACAAAACEA5JnD&#10;wPsAAADhAQAAEwAAAAAAAAAAAAAAAAAAAAAAW0NvbnRlbnRfVHlwZXNdLnhtbFBLAQItABQABgAI&#10;AAAAIQAjsmrh1wAAAJQBAAALAAAAAAAAAAAAAAAAACwBAABfcmVscy8ucmVsc1BLAQItABQABgAI&#10;AAAAIQAOX6V4/AIAAFELAAAOAAAAAAAAAAAAAAAAACwCAABkcnMvZTJvRG9jLnhtbFBLAQItABQA&#10;BgAIAAAAIQBHut7V4QAAAAoBAAAPAAAAAAAAAAAAAAAAAFQFAABkcnMvZG93bnJldi54bWxQSwUG&#10;AAAAAAQABADzAAAAYgYAAAAA&#10;">
                <v:shape id="Text Box 521" o:spid="_x0000_s1038" type="#_x0000_t202" style="position:absolute;left:4305;top:2288;width:3546;height:216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PiGqxwAA&#10;ANwAAAAPAAAAZHJzL2Rvd25yZXYueG1sRI/RasJAFETfC/2H5RZ8Ed1YbJXUVawiFYTSRj/gmr1N&#10;otm7IbtNol/vFoQ+DjNzhpktOlOKhmpXWFYwGkYgiFOrC84UHPabwRSE88gaS8uk4EIOFvPHhxnG&#10;2rb8TU3iMxEg7GJUkHtfxVK6NCeDbmgr4uD92NqgD7LOpK6xDXBTyucoepUGCw4LOVa0yik9J79G&#10;wXk9aU793cf78XOzOmVN1F4p/VKq99Qt30B46vx/+N7eagUv4zH8nQ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9z4hqscAAADcAAAADwAAAAAAAAAAAAAAAACXAgAAZHJz&#10;L2Rvd25yZXYueG1sUEsFBgAAAAAEAAQA9QAAAIsDAAAAAA==&#10;">
                  <v:textbox style="mso-fit-shape-to-text:t">
                    <w:txbxContent>
                      <w:p w14:paraId="13C981BC" w14:textId="77777777" w:rsidR="00316486" w:rsidRPr="00176DCC" w:rsidRDefault="00DE3817" w:rsidP="00316486">
                        <w:pPr>
                          <w:rPr>
                            <w:rFonts w:ascii="Estrangelo Edessa" w:hAnsi="Estrangelo Edessa" w:cs="Estrangelo Edessa"/>
                          </w:rPr>
                        </w:pPr>
                        <w:r>
                          <w:rPr>
                            <w:rFonts w:ascii="Estrangelo Edessa" w:hAnsi="Estrangelo Edessa" w:cs="Estrangelo Edessa"/>
                            <w:noProof/>
                          </w:rPr>
                          <w:drawing>
                            <wp:inline distT="0" distB="0" distL="0" distR="0" wp14:anchorId="2E49F627" wp14:editId="6674EF67">
                              <wp:extent cx="3962400" cy="1117600"/>
                              <wp:effectExtent l="0" t="0" r="0" b="0"/>
                              <wp:docPr id="9" name="Picture 9"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001"/>
                                      <pic:cNvPicPr>
                                        <a:picLocks noChangeAspect="1" noChangeArrowheads="1"/>
                                      </pic:cNvPicPr>
                                    </pic:nvPicPr>
                                    <pic:blipFill>
                                      <a:blip r:embed="rId17">
                                        <a:extLst>
                                          <a:ext uri="{28A0092B-C50C-407E-A947-70E740481C1C}">
                                            <a14:useLocalDpi xmlns:a14="http://schemas.microsoft.com/office/drawing/2010/main" val="0"/>
                                          </a:ext>
                                        </a:extLst>
                                      </a:blip>
                                      <a:srcRect t="79668"/>
                                      <a:stretch>
                                        <a:fillRect/>
                                      </a:stretch>
                                    </pic:blipFill>
                                    <pic:spPr bwMode="auto">
                                      <a:xfrm>
                                        <a:off x="0" y="0"/>
                                        <a:ext cx="3962400" cy="1117600"/>
                                      </a:xfrm>
                                      <a:prstGeom prst="rect">
                                        <a:avLst/>
                                      </a:prstGeom>
                                      <a:noFill/>
                                      <a:ln>
                                        <a:noFill/>
                                      </a:ln>
                                    </pic:spPr>
                                  </pic:pic>
                                </a:graphicData>
                              </a:graphic>
                            </wp:inline>
                          </w:drawing>
                        </w:r>
                      </w:p>
                    </w:txbxContent>
                  </v:textbox>
                </v:shape>
                <v:shape id="Text Box 522" o:spid="_x0000_s1039" type="#_x0000_t202" style="position:absolute;left:4965;top:4208;width:3546;height:21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coQxxwAA&#10;ANwAAAAPAAAAZHJzL2Rvd25yZXYueG1sRI/RasJAFETfhf7Dcgu+FN1YapXUVawiFoTSRj/gmr1N&#10;otm7IbtNol/vFgo+DjNzhpktOlOKhmpXWFYwGkYgiFOrC84UHPabwRSE88gaS8uk4EIOFvOH3gxj&#10;bVv+pibxmQgQdjEqyL2vYildmpNBN7QVcfB+bG3QB1lnUtfYBrgp5XMUvUqDBYeFHCta5ZSek1+j&#10;4LyeNKen3fb9+LlZnbImaq+UfinVf+yWbyA8df4e/m9/aAXjlzH8nQlHQM5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HKEMccAAADcAAAADwAAAAAAAAAAAAAAAACXAgAAZHJz&#10;L2Rvd25yZXYueG1sUEsFBgAAAAAEAAQA9QAAAIsDAAAAAA==&#10;">
                  <v:textbox style="mso-fit-shape-to-text:t">
                    <w:txbxContent>
                      <w:p w14:paraId="19AD05C8" w14:textId="77777777" w:rsidR="00316486" w:rsidRPr="00EF5007" w:rsidRDefault="00DE3817" w:rsidP="00316486">
                        <w:pPr>
                          <w:rPr>
                            <w:noProof/>
                          </w:rPr>
                        </w:pPr>
                        <w:r>
                          <w:rPr>
                            <w:rFonts w:ascii="Estrangelo Edessa" w:hAnsi="Estrangelo Edessa" w:cs="Estrangelo Edessa"/>
                            <w:noProof/>
                          </w:rPr>
                          <w:drawing>
                            <wp:inline distT="0" distB="0" distL="0" distR="0" wp14:anchorId="2F112AAF" wp14:editId="409F38B7">
                              <wp:extent cx="3962400" cy="1092200"/>
                              <wp:effectExtent l="0" t="0" r="0" b="0"/>
                              <wp:docPr id="10" name="Picture 10" descr="Pictur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001"/>
                                      <pic:cNvPicPr>
                                        <a:picLocks noChangeAspect="1" noChangeArrowheads="1"/>
                                      </pic:cNvPicPr>
                                    </pic:nvPicPr>
                                    <pic:blipFill>
                                      <a:blip r:embed="rId17">
                                        <a:extLst>
                                          <a:ext uri="{28A0092B-C50C-407E-A947-70E740481C1C}">
                                            <a14:useLocalDpi xmlns:a14="http://schemas.microsoft.com/office/drawing/2010/main" val="0"/>
                                          </a:ext>
                                        </a:extLst>
                                      </a:blip>
                                      <a:srcRect t="20326" b="60233"/>
                                      <a:stretch>
                                        <a:fillRect/>
                                      </a:stretch>
                                    </pic:blipFill>
                                    <pic:spPr bwMode="auto">
                                      <a:xfrm>
                                        <a:off x="0" y="0"/>
                                        <a:ext cx="3962400" cy="1092200"/>
                                      </a:xfrm>
                                      <a:prstGeom prst="rect">
                                        <a:avLst/>
                                      </a:prstGeom>
                                      <a:noFill/>
                                      <a:ln>
                                        <a:noFill/>
                                      </a:ln>
                                    </pic:spPr>
                                  </pic:pic>
                                </a:graphicData>
                              </a:graphic>
                            </wp:inline>
                          </w:drawing>
                        </w:r>
                      </w:p>
                    </w:txbxContent>
                  </v:textbox>
                </v:shape>
                <v:shape id="Text Box 523" o:spid="_x0000_s1040" type="#_x0000_t202" style="position:absolute;left:4620;top:6068;width:3548;height:221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oBpGxwAA&#10;ANwAAAAPAAAAZHJzL2Rvd25yZXYueG1sRI/RasJAFETfC/2H5RZ8KbqxtCqpq1hFFITSRj/gmr1N&#10;otm7IbtNol/vCoU+DjNzhpnOO1OKhmpXWFYwHEQgiFOrC84UHPbr/gSE88gaS8uk4EIO5rPHhynG&#10;2rb8TU3iMxEg7GJUkHtfxVK6NCeDbmAr4uD92NqgD7LOpK6xDXBTypcoGkmDBYeFHCta5pSek1+j&#10;4LwaN6fn3ebj+LlenrImaq+UfinVe+oW7yA8df4//NfeagVvryO4nwlHQM5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aKAaRscAAADcAAAADwAAAAAAAAAAAAAAAACXAgAAZHJz&#10;L2Rvd25yZXYueG1sUEsFBgAAAAAEAAQA9QAAAIsDAAAAAA==&#10;">
                  <v:textbox style="mso-fit-shape-to-text:t">
                    <w:txbxContent>
                      <w:p w14:paraId="70FA63A2" w14:textId="77777777" w:rsidR="00316486" w:rsidRPr="00082BB8" w:rsidRDefault="00DE3817" w:rsidP="00316486">
                        <w:pPr>
                          <w:rPr>
                            <w:noProof/>
                          </w:rPr>
                        </w:pPr>
                        <w:r>
                          <w:rPr>
                            <w:rFonts w:ascii="Estrangelo Edessa" w:hAnsi="Estrangelo Edessa" w:cs="Estrangelo Edessa"/>
                            <w:noProof/>
                          </w:rPr>
                          <w:drawing>
                            <wp:inline distT="0" distB="0" distL="0" distR="0" wp14:anchorId="374FA6B6" wp14:editId="05BB72FB">
                              <wp:extent cx="3954145" cy="1151255"/>
                              <wp:effectExtent l="0" t="0" r="8255" b="0"/>
                              <wp:docPr id="11" name="Picture 11"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cture 002"/>
                                      <pic:cNvPicPr>
                                        <a:picLocks noChangeAspect="1" noChangeArrowheads="1"/>
                                      </pic:cNvPicPr>
                                    </pic:nvPicPr>
                                    <pic:blipFill>
                                      <a:blip r:embed="rId18">
                                        <a:extLst>
                                          <a:ext uri="{28A0092B-C50C-407E-A947-70E740481C1C}">
                                            <a14:useLocalDpi xmlns:a14="http://schemas.microsoft.com/office/drawing/2010/main" val="0"/>
                                          </a:ext>
                                        </a:extLst>
                                      </a:blip>
                                      <a:srcRect l="3613" t="75507" r="1900" b="4277"/>
                                      <a:stretch>
                                        <a:fillRect/>
                                      </a:stretch>
                                    </pic:blipFill>
                                    <pic:spPr bwMode="auto">
                                      <a:xfrm>
                                        <a:off x="0" y="0"/>
                                        <a:ext cx="3954145" cy="1151255"/>
                                      </a:xfrm>
                                      <a:prstGeom prst="rect">
                                        <a:avLst/>
                                      </a:prstGeom>
                                      <a:noFill/>
                                      <a:ln>
                                        <a:noFill/>
                                      </a:ln>
                                    </pic:spPr>
                                  </pic:pic>
                                </a:graphicData>
                              </a:graphic>
                            </wp:inline>
                          </w:drawing>
                        </w:r>
                      </w:p>
                    </w:txbxContent>
                  </v:textbox>
                </v:shape>
              </v:group>
            </w:pict>
          </mc:Fallback>
        </mc:AlternateContent>
      </w:r>
    </w:p>
    <w:p w14:paraId="74E3C4A3" w14:textId="77777777" w:rsidR="00316486" w:rsidRPr="004768CA" w:rsidRDefault="00316486" w:rsidP="00316486">
      <w:pPr>
        <w:rPr>
          <w:rFonts w:ascii="Arial" w:hAnsi="Arial" w:cs="Arial"/>
          <w:color w:val="0070C0"/>
          <w:lang w:val="en-GB"/>
        </w:rPr>
      </w:pPr>
    </w:p>
    <w:p w14:paraId="60FB85FE" w14:textId="77777777" w:rsidR="00316486" w:rsidRPr="00831C02" w:rsidRDefault="00316486" w:rsidP="00316486">
      <w:pPr>
        <w:pStyle w:val="Header"/>
        <w:rPr>
          <w:rFonts w:ascii="Arial" w:hAnsi="Arial" w:cs="Arial"/>
          <w:b/>
          <w:color w:val="0070C0"/>
          <w:lang w:val="en-GB"/>
        </w:rPr>
      </w:pPr>
      <w:r w:rsidRPr="00831C02">
        <w:rPr>
          <w:rFonts w:ascii="Arial" w:hAnsi="Arial" w:cs="Arial"/>
          <w:b/>
          <w:color w:val="0070C0"/>
          <w:lang w:val="en-GB"/>
        </w:rPr>
        <w:t>Comments</w:t>
      </w:r>
    </w:p>
    <w:p w14:paraId="2C5046F4" w14:textId="77777777" w:rsidR="00316486" w:rsidRPr="00831C02" w:rsidRDefault="00316486" w:rsidP="00316486">
      <w:pPr>
        <w:pStyle w:val="Header"/>
        <w:rPr>
          <w:rFonts w:ascii="Arial" w:hAnsi="Arial" w:cs="Arial"/>
          <w:lang w:val="en-GB"/>
        </w:rPr>
      </w:pPr>
    </w:p>
    <w:p w14:paraId="1EBEC4C7" w14:textId="77777777" w:rsidR="00316486" w:rsidRPr="00B51B6E" w:rsidRDefault="00316486" w:rsidP="004768CA">
      <w:pPr>
        <w:spacing w:after="0"/>
        <w:ind w:right="6781"/>
        <w:rPr>
          <w:rFonts w:ascii="Arial" w:hAnsi="Arial" w:cs="Arial"/>
        </w:rPr>
      </w:pPr>
      <w:r w:rsidRPr="00B51B6E">
        <w:rPr>
          <w:rFonts w:ascii="Arial" w:hAnsi="Arial" w:cs="Arial"/>
        </w:rPr>
        <w:t>Pupil C’s explanations show</w:t>
      </w:r>
      <w:r w:rsidR="00831C02">
        <w:rPr>
          <w:rFonts w:ascii="Arial" w:hAnsi="Arial" w:cs="Arial"/>
        </w:rPr>
        <w:t>ed</w:t>
      </w:r>
      <w:r w:rsidRPr="00B51B6E">
        <w:rPr>
          <w:rFonts w:ascii="Arial" w:hAnsi="Arial" w:cs="Arial"/>
        </w:rPr>
        <w:t xml:space="preserve"> some understanding of graphical features, e</w:t>
      </w:r>
      <w:r w:rsidR="004768CA">
        <w:rPr>
          <w:rFonts w:ascii="Arial" w:hAnsi="Arial" w:cs="Arial"/>
        </w:rPr>
        <w:t xml:space="preserve">g that for distance-time graphs, </w:t>
      </w:r>
      <w:r w:rsidRPr="00B51B6E">
        <w:rPr>
          <w:rFonts w:ascii="Arial" w:hAnsi="Arial" w:cs="Arial"/>
        </w:rPr>
        <w:t xml:space="preserve">the </w:t>
      </w:r>
      <w:r>
        <w:rPr>
          <w:rFonts w:ascii="Arial" w:hAnsi="Arial" w:cs="Arial"/>
        </w:rPr>
        <w:t>gradient</w:t>
      </w:r>
      <w:r w:rsidRPr="00B51B6E">
        <w:rPr>
          <w:rFonts w:ascii="Arial" w:hAnsi="Arial" w:cs="Arial"/>
        </w:rPr>
        <w:t xml:space="preserve"> of the line d</w:t>
      </w:r>
      <w:r w:rsidR="00831C02">
        <w:rPr>
          <w:rFonts w:ascii="Arial" w:hAnsi="Arial" w:cs="Arial"/>
        </w:rPr>
        <w:t>etermines relative speed. She ga</w:t>
      </w:r>
      <w:r w:rsidRPr="00B51B6E">
        <w:rPr>
          <w:rFonts w:ascii="Arial" w:hAnsi="Arial" w:cs="Arial"/>
        </w:rPr>
        <w:t xml:space="preserve">ve some variables, defining </w:t>
      </w:r>
      <w:r>
        <w:rPr>
          <w:rFonts w:ascii="Arial" w:hAnsi="Arial" w:cs="Arial"/>
        </w:rPr>
        <w:t>the axes on</w:t>
      </w:r>
      <w:r w:rsidRPr="00B51B6E">
        <w:rPr>
          <w:rFonts w:ascii="Arial" w:hAnsi="Arial" w:cs="Arial"/>
        </w:rPr>
        <w:t xml:space="preserve"> which </w:t>
      </w:r>
      <w:r>
        <w:rPr>
          <w:rFonts w:ascii="Arial" w:hAnsi="Arial" w:cs="Arial"/>
        </w:rPr>
        <w:t>they lie</w:t>
      </w:r>
      <w:r w:rsidRPr="00B51B6E">
        <w:rPr>
          <w:rFonts w:ascii="Arial" w:hAnsi="Arial" w:cs="Arial"/>
        </w:rPr>
        <w:t>.</w:t>
      </w:r>
    </w:p>
    <w:p w14:paraId="178FBA5F" w14:textId="77777777" w:rsidR="00316486" w:rsidRDefault="00DE3817" w:rsidP="00316486">
      <w:pPr>
        <w:pStyle w:val="Header"/>
        <w:spacing w:line="360" w:lineRule="auto"/>
        <w:rPr>
          <w:rFonts w:ascii="Arial" w:hAnsi="Arial" w:cs="Arial"/>
          <w:b/>
          <w:color w:val="0070C0"/>
        </w:rPr>
      </w:pPr>
      <w:r>
        <w:rPr>
          <w:noProof/>
        </w:rPr>
        <mc:AlternateContent>
          <mc:Choice Requires="wps">
            <w:drawing>
              <wp:anchor distT="0" distB="0" distL="114300" distR="114300" simplePos="0" relativeHeight="251656704" behindDoc="0" locked="0" layoutInCell="1" allowOverlap="1" wp14:anchorId="23828BBF" wp14:editId="6237D319">
                <wp:simplePos x="0" y="0"/>
                <wp:positionH relativeFrom="column">
                  <wp:posOffset>-104775</wp:posOffset>
                </wp:positionH>
                <wp:positionV relativeFrom="paragraph">
                  <wp:posOffset>29845</wp:posOffset>
                </wp:positionV>
                <wp:extent cx="2202180" cy="1754505"/>
                <wp:effectExtent l="0" t="4445" r="0" b="6350"/>
                <wp:wrapSquare wrapText="bothSides"/>
                <wp:docPr id="30"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180" cy="175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08564" w14:textId="77777777" w:rsidR="00316486" w:rsidRDefault="00316486" w:rsidP="00316486">
                            <w:pPr>
                              <w:pStyle w:val="Header"/>
                              <w:rPr>
                                <w:rFonts w:ascii="Arial" w:hAnsi="Arial" w:cs="Arial"/>
                                <w:b/>
                                <w:color w:val="0070C0"/>
                              </w:rPr>
                            </w:pPr>
                            <w:r w:rsidRPr="00184807">
                              <w:rPr>
                                <w:rFonts w:ascii="Arial" w:hAnsi="Arial" w:cs="Arial"/>
                                <w:b/>
                                <w:color w:val="0070C0"/>
                              </w:rPr>
                              <w:t>Probing questions and feedback</w:t>
                            </w:r>
                          </w:p>
                          <w:p w14:paraId="0E4A425F" w14:textId="77777777" w:rsidR="00316486" w:rsidRPr="00184807" w:rsidRDefault="00316486" w:rsidP="00316486">
                            <w:pPr>
                              <w:pStyle w:val="Header"/>
                              <w:rPr>
                                <w:rFonts w:ascii="Arial" w:hAnsi="Arial" w:cs="Arial"/>
                                <w:b/>
                                <w:color w:val="0070C0"/>
                              </w:rPr>
                            </w:pPr>
                          </w:p>
                          <w:p w14:paraId="51E0DF59" w14:textId="77777777" w:rsidR="00316486" w:rsidRPr="004768CA" w:rsidRDefault="00316486" w:rsidP="00316486">
                            <w:pPr>
                              <w:pStyle w:val="body"/>
                              <w:numPr>
                                <w:ilvl w:val="0"/>
                                <w:numId w:val="4"/>
                              </w:numPr>
                              <w:ind w:left="284" w:hanging="284"/>
                              <w:rPr>
                                <w:rFonts w:cs="Arial"/>
                                <w:i/>
                                <w:color w:val="000080"/>
                                <w:sz w:val="22"/>
                                <w:szCs w:val="22"/>
                                <w:lang w:val="en-GB"/>
                              </w:rPr>
                            </w:pPr>
                            <w:r w:rsidRPr="004768CA">
                              <w:rPr>
                                <w:rFonts w:cs="Arial"/>
                                <w:i/>
                                <w:color w:val="000080"/>
                                <w:sz w:val="22"/>
                                <w:szCs w:val="22"/>
                              </w:rPr>
                              <w:t>For your 1</w:t>
                            </w:r>
                            <w:r w:rsidRPr="004768CA">
                              <w:rPr>
                                <w:rFonts w:cs="Arial"/>
                                <w:i/>
                                <w:color w:val="000080"/>
                                <w:sz w:val="22"/>
                                <w:szCs w:val="22"/>
                                <w:vertAlign w:val="superscript"/>
                              </w:rPr>
                              <w:t>st</w:t>
                            </w:r>
                            <w:r w:rsidRPr="004768CA">
                              <w:rPr>
                                <w:rFonts w:cs="Arial"/>
                                <w:i/>
                                <w:color w:val="000080"/>
                                <w:sz w:val="22"/>
                                <w:szCs w:val="22"/>
                              </w:rPr>
                              <w:t xml:space="preserve"> story, could the </w:t>
                            </w:r>
                            <w:proofErr w:type="gramStart"/>
                            <w:r w:rsidRPr="004768CA">
                              <w:rPr>
                                <w:rFonts w:cs="Arial"/>
                                <w:i/>
                                <w:color w:val="000080"/>
                                <w:sz w:val="22"/>
                                <w:szCs w:val="22"/>
                              </w:rPr>
                              <w:t>straight line</w:t>
                            </w:r>
                            <w:proofErr w:type="gramEnd"/>
                            <w:r w:rsidRPr="004768CA">
                              <w:rPr>
                                <w:rFonts w:cs="Arial"/>
                                <w:i/>
                                <w:color w:val="000080"/>
                                <w:sz w:val="22"/>
                                <w:szCs w:val="22"/>
                              </w:rPr>
                              <w:t xml:space="preserve"> graph have been at a different angle? How do you know?</w:t>
                            </w:r>
                          </w:p>
                          <w:p w14:paraId="3AE532F2" w14:textId="77777777" w:rsidR="00316486" w:rsidRPr="004768CA" w:rsidRDefault="00316486" w:rsidP="00316486">
                            <w:pPr>
                              <w:pStyle w:val="body"/>
                              <w:numPr>
                                <w:ilvl w:val="0"/>
                                <w:numId w:val="4"/>
                              </w:numPr>
                              <w:ind w:left="284" w:hanging="284"/>
                              <w:rPr>
                                <w:rFonts w:cs="Arial"/>
                                <w:i/>
                                <w:color w:val="000080"/>
                                <w:sz w:val="22"/>
                                <w:szCs w:val="22"/>
                                <w:lang w:val="en-GB"/>
                              </w:rPr>
                            </w:pPr>
                            <w:r w:rsidRPr="004768CA">
                              <w:rPr>
                                <w:rFonts w:cs="Arial"/>
                                <w:i/>
                                <w:color w:val="000080"/>
                                <w:sz w:val="22"/>
                                <w:szCs w:val="22"/>
                                <w:lang w:val="en-GB"/>
                              </w:rPr>
                              <w:t>Can you create your own story</w:t>
                            </w:r>
                            <w:r w:rsidRPr="004768CA">
                              <w:rPr>
                                <w:rFonts w:cs="Arial"/>
                                <w:color w:val="000080"/>
                                <w:sz w:val="22"/>
                                <w:szCs w:val="22"/>
                              </w:rPr>
                              <w:t xml:space="preserve"> </w:t>
                            </w:r>
                            <w:r w:rsidRPr="004768CA">
                              <w:rPr>
                                <w:rFonts w:cs="Arial"/>
                                <w:i/>
                                <w:color w:val="000080"/>
                                <w:sz w:val="22"/>
                                <w:szCs w:val="22"/>
                              </w:rPr>
                              <w:t xml:space="preserve">about </w:t>
                            </w:r>
                            <w:r w:rsidRPr="004768CA">
                              <w:rPr>
                                <w:rFonts w:cs="Arial"/>
                                <w:i/>
                                <w:color w:val="000080"/>
                                <w:sz w:val="22"/>
                                <w:szCs w:val="22"/>
                                <w:lang w:val="en-GB"/>
                              </w:rPr>
                              <w:t>alien behaviour</w:t>
                            </w:r>
                            <w:r w:rsidRPr="004768CA">
                              <w:rPr>
                                <w:rFonts w:cs="Arial"/>
                                <w:i/>
                                <w:color w:val="000080"/>
                                <w:sz w:val="22"/>
                                <w:szCs w:val="22"/>
                              </w:rPr>
                              <w:t xml:space="preserve"> and </w:t>
                            </w:r>
                            <w:r w:rsidRPr="004768CA">
                              <w:rPr>
                                <w:rFonts w:cs="Arial"/>
                                <w:i/>
                                <w:color w:val="000080"/>
                                <w:sz w:val="22"/>
                                <w:szCs w:val="22"/>
                                <w:lang w:val="en-GB"/>
                              </w:rPr>
                              <w:t>draw its graph?</w:t>
                            </w:r>
                            <w:r w:rsidRPr="004768CA">
                              <w:rPr>
                                <w:rFonts w:cs="Arial"/>
                                <w:color w:val="00008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041" type="#_x0000_t202" style="position:absolute;margin-left:-8.2pt;margin-top:2.35pt;width:173.4pt;height:138.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YZorwCAADFBQAADgAAAGRycy9lMm9Eb2MueG1srFTbbtswDH0fsH8Q9O76UiWxjTpDm8TDgO4C&#10;tPsAxZJjYbbkSUqcbti/j5Jza/sybPODIYnU0SF5yJt3+65FO66NULLA8VWEEZeVYkJuCvz1sQxS&#10;jIylktFWSV7gJ27wu/nbNzdDn/NENaplXCMAkSYf+gI31vZ5GJqq4R01V6rnEoy10h21sNWbkGk6&#10;AHrXhkkUTcNBadZrVXFj4HQ5GvHc49c1r+znujbcorbAwM36v/b/tfuH8xuabzTtG1EdaNC/YNFR&#10;IeHRE9SSWoq2WryC6kSllVG1vapUF6q6FhX3MUA0cfQimoeG9tzHAskx/SlN5v/BVp92XzQSrMDX&#10;kB5JO6jRI99bdKf2aJJMXIKG3uTg99CDp92DAQrtgzX9vaq+GSTVoqFyw2+1VkPDKQOCsbsZXlwd&#10;cYwDWQ8fFYOH6NYqD7SvdeeyB/lAgA5Mnk7FcWQqOEySKIlTMFVgi2cTMok8u5Dmx+u9NvY9Vx1y&#10;iwJrqL6Hp7t7Yx0dmh9d3GtSlaJtvQJa+ewAHMcTeByuOpuj4Qv6M4uyVbpKSUCS6SogEWPBbbkg&#10;wbQEVsvr5WKxjH+5d2OSN4IxLt0zR3HF5M+Kd5D5KIuTvIxqBXNwjpLRm/Wi1WhHQdyl/3zSwXJ2&#10;C5/T8EmAWF6EFCckukuyoJyms4DUZBJksygNoji7y6YRyciyfB7SvZD830NCQ4EzpzIfzpn0i9gi&#10;/72OjeadsDA+WtEVOD050dxpcCWZL62loh3XF6lw9M+pgHIfC+0V60Q6ytXu13vfHfH1sRPWij2B&#10;hrUChYEaYfbBolH6B0YDzJECm+9bqjlG7QcJfZDFhICb9RsymSWw0ZeW9aWFygqgCmwxGpcLOw6r&#10;ba/FpoGXxs6T6hZ6pxZe1a7JRlaHjoNZ4YM7zDU3jC733us8fee/AQAA//8DAFBLAwQUAAYACAAA&#10;ACEAcYvHKt0AAAAJAQAADwAAAGRycy9kb3ducmV2LnhtbEyPwU7DMBBE70j8g7VI3Fo7bWhLyKZC&#10;IK4gCkXi5ibbJCJeR7HbhL9nOcFxNKOZN/l2cp060xBazwjJ3IAiLn3Vco3w/vY024AK0XJlO8+E&#10;8E0BtsXlRW6zyo/8SuddrJWUcMgsQhNjn2kdyoacDXPfE4t39IOzUeRQ62qwo5S7Ti+MWWlnW5aF&#10;xvb00FD5tTs5hP3z8fMjNS/1o7vpRz8Zze5WI15fTfd3oCJN8S8Mv/iCDoUwHfyJq6A6hFmySiWK&#10;kK5Bib9cGtEHhMUmMaCLXP9/UPwAAAD//wMAUEsBAi0AFAAGAAgAAAAhAOSZw8D7AAAA4QEAABMA&#10;AAAAAAAAAAAAAAAAAAAAAFtDb250ZW50X1R5cGVzXS54bWxQSwECLQAUAAYACAAAACEAI7Jq4dcA&#10;AACUAQAACwAAAAAAAAAAAAAAAAAsAQAAX3JlbHMvLnJlbHNQSwECLQAUAAYACAAAACEAK3YZorwC&#10;AADFBQAADgAAAAAAAAAAAAAAAAAsAgAAZHJzL2Uyb0RvYy54bWxQSwECLQAUAAYACAAAACEAcYvH&#10;Kt0AAAAJAQAADwAAAAAAAAAAAAAAAAAUBQAAZHJzL2Rvd25yZXYueG1sUEsFBgAAAAAEAAQA8wAA&#10;AB4GAAAAAA==&#10;" filled="f" stroked="f">
                <v:textbox>
                  <w:txbxContent>
                    <w:p w14:paraId="68408564" w14:textId="77777777" w:rsidR="00316486" w:rsidRDefault="00316486" w:rsidP="00316486">
                      <w:pPr>
                        <w:pStyle w:val="Header"/>
                        <w:rPr>
                          <w:rFonts w:ascii="Arial" w:hAnsi="Arial" w:cs="Arial"/>
                          <w:b/>
                          <w:color w:val="0070C0"/>
                        </w:rPr>
                      </w:pPr>
                      <w:r w:rsidRPr="00184807">
                        <w:rPr>
                          <w:rFonts w:ascii="Arial" w:hAnsi="Arial" w:cs="Arial"/>
                          <w:b/>
                          <w:color w:val="0070C0"/>
                        </w:rPr>
                        <w:t>Probing questions and feedback</w:t>
                      </w:r>
                    </w:p>
                    <w:p w14:paraId="0E4A425F" w14:textId="77777777" w:rsidR="00316486" w:rsidRPr="00184807" w:rsidRDefault="00316486" w:rsidP="00316486">
                      <w:pPr>
                        <w:pStyle w:val="Header"/>
                        <w:rPr>
                          <w:rFonts w:ascii="Arial" w:hAnsi="Arial" w:cs="Arial"/>
                          <w:b/>
                          <w:color w:val="0070C0"/>
                        </w:rPr>
                      </w:pPr>
                    </w:p>
                    <w:p w14:paraId="51E0DF59" w14:textId="77777777" w:rsidR="00316486" w:rsidRPr="004768CA" w:rsidRDefault="00316486" w:rsidP="00316486">
                      <w:pPr>
                        <w:pStyle w:val="body"/>
                        <w:numPr>
                          <w:ilvl w:val="0"/>
                          <w:numId w:val="4"/>
                        </w:numPr>
                        <w:ind w:left="284" w:hanging="284"/>
                        <w:rPr>
                          <w:rFonts w:cs="Arial"/>
                          <w:i/>
                          <w:color w:val="000080"/>
                          <w:sz w:val="22"/>
                          <w:szCs w:val="22"/>
                          <w:lang w:val="en-GB"/>
                        </w:rPr>
                      </w:pPr>
                      <w:r w:rsidRPr="004768CA">
                        <w:rPr>
                          <w:rFonts w:cs="Arial"/>
                          <w:i/>
                          <w:color w:val="000080"/>
                          <w:sz w:val="22"/>
                          <w:szCs w:val="22"/>
                        </w:rPr>
                        <w:t>For your 1</w:t>
                      </w:r>
                      <w:r w:rsidRPr="004768CA">
                        <w:rPr>
                          <w:rFonts w:cs="Arial"/>
                          <w:i/>
                          <w:color w:val="000080"/>
                          <w:sz w:val="22"/>
                          <w:szCs w:val="22"/>
                          <w:vertAlign w:val="superscript"/>
                        </w:rPr>
                        <w:t>st</w:t>
                      </w:r>
                      <w:r w:rsidRPr="004768CA">
                        <w:rPr>
                          <w:rFonts w:cs="Arial"/>
                          <w:i/>
                          <w:color w:val="000080"/>
                          <w:sz w:val="22"/>
                          <w:szCs w:val="22"/>
                        </w:rPr>
                        <w:t xml:space="preserve"> story, could the </w:t>
                      </w:r>
                      <w:proofErr w:type="gramStart"/>
                      <w:r w:rsidRPr="004768CA">
                        <w:rPr>
                          <w:rFonts w:cs="Arial"/>
                          <w:i/>
                          <w:color w:val="000080"/>
                          <w:sz w:val="22"/>
                          <w:szCs w:val="22"/>
                        </w:rPr>
                        <w:t>straight line</w:t>
                      </w:r>
                      <w:proofErr w:type="gramEnd"/>
                      <w:r w:rsidRPr="004768CA">
                        <w:rPr>
                          <w:rFonts w:cs="Arial"/>
                          <w:i/>
                          <w:color w:val="000080"/>
                          <w:sz w:val="22"/>
                          <w:szCs w:val="22"/>
                        </w:rPr>
                        <w:t xml:space="preserve"> graph have been at a different angle? How do you know?</w:t>
                      </w:r>
                    </w:p>
                    <w:p w14:paraId="3AE532F2" w14:textId="77777777" w:rsidR="00316486" w:rsidRPr="004768CA" w:rsidRDefault="00316486" w:rsidP="00316486">
                      <w:pPr>
                        <w:pStyle w:val="body"/>
                        <w:numPr>
                          <w:ilvl w:val="0"/>
                          <w:numId w:val="4"/>
                        </w:numPr>
                        <w:ind w:left="284" w:hanging="284"/>
                        <w:rPr>
                          <w:rFonts w:cs="Arial"/>
                          <w:i/>
                          <w:color w:val="000080"/>
                          <w:sz w:val="22"/>
                          <w:szCs w:val="22"/>
                          <w:lang w:val="en-GB"/>
                        </w:rPr>
                      </w:pPr>
                      <w:r w:rsidRPr="004768CA">
                        <w:rPr>
                          <w:rFonts w:cs="Arial"/>
                          <w:i/>
                          <w:color w:val="000080"/>
                          <w:sz w:val="22"/>
                          <w:szCs w:val="22"/>
                          <w:lang w:val="en-GB"/>
                        </w:rPr>
                        <w:t>Can you create your own story</w:t>
                      </w:r>
                      <w:r w:rsidRPr="004768CA">
                        <w:rPr>
                          <w:rFonts w:cs="Arial"/>
                          <w:color w:val="000080"/>
                          <w:sz w:val="22"/>
                          <w:szCs w:val="22"/>
                        </w:rPr>
                        <w:t xml:space="preserve"> </w:t>
                      </w:r>
                      <w:r w:rsidRPr="004768CA">
                        <w:rPr>
                          <w:rFonts w:cs="Arial"/>
                          <w:i/>
                          <w:color w:val="000080"/>
                          <w:sz w:val="22"/>
                          <w:szCs w:val="22"/>
                        </w:rPr>
                        <w:t xml:space="preserve">about </w:t>
                      </w:r>
                      <w:r w:rsidRPr="004768CA">
                        <w:rPr>
                          <w:rFonts w:cs="Arial"/>
                          <w:i/>
                          <w:color w:val="000080"/>
                          <w:sz w:val="22"/>
                          <w:szCs w:val="22"/>
                          <w:lang w:val="en-GB"/>
                        </w:rPr>
                        <w:t>alien behaviour</w:t>
                      </w:r>
                      <w:r w:rsidRPr="004768CA">
                        <w:rPr>
                          <w:rFonts w:cs="Arial"/>
                          <w:i/>
                          <w:color w:val="000080"/>
                          <w:sz w:val="22"/>
                          <w:szCs w:val="22"/>
                        </w:rPr>
                        <w:t xml:space="preserve"> and </w:t>
                      </w:r>
                      <w:r w:rsidRPr="004768CA">
                        <w:rPr>
                          <w:rFonts w:cs="Arial"/>
                          <w:i/>
                          <w:color w:val="000080"/>
                          <w:sz w:val="22"/>
                          <w:szCs w:val="22"/>
                          <w:lang w:val="en-GB"/>
                        </w:rPr>
                        <w:t>draw its graph?</w:t>
                      </w:r>
                      <w:r w:rsidRPr="004768CA">
                        <w:rPr>
                          <w:rFonts w:cs="Arial"/>
                          <w:color w:val="000080"/>
                          <w:sz w:val="22"/>
                          <w:szCs w:val="22"/>
                        </w:rPr>
                        <w:t xml:space="preserve"> </w:t>
                      </w:r>
                    </w:p>
                  </w:txbxContent>
                </v:textbox>
                <w10:wrap type="square"/>
              </v:shape>
            </w:pict>
          </mc:Fallback>
        </mc:AlternateContent>
      </w:r>
    </w:p>
    <w:p w14:paraId="7FED8B33" w14:textId="77777777" w:rsidR="00316486" w:rsidRDefault="00316486" w:rsidP="00316486">
      <w:pPr>
        <w:pStyle w:val="Header"/>
        <w:spacing w:line="360" w:lineRule="auto"/>
        <w:rPr>
          <w:rFonts w:ascii="Arial" w:hAnsi="Arial" w:cs="Arial"/>
          <w:b/>
          <w:color w:val="0070C0"/>
        </w:rPr>
      </w:pPr>
    </w:p>
    <w:p w14:paraId="570228AD" w14:textId="77777777" w:rsidR="00316486" w:rsidRDefault="00316486" w:rsidP="00316486">
      <w:pPr>
        <w:pStyle w:val="Header"/>
        <w:spacing w:line="360" w:lineRule="auto"/>
        <w:rPr>
          <w:rFonts w:ascii="Arial" w:hAnsi="Arial" w:cs="Arial"/>
          <w:b/>
          <w:color w:val="0070C0"/>
        </w:rPr>
      </w:pPr>
    </w:p>
    <w:p w14:paraId="08DF4626" w14:textId="77777777" w:rsidR="00316486" w:rsidRDefault="00316486" w:rsidP="00316486">
      <w:pPr>
        <w:pStyle w:val="Header"/>
        <w:spacing w:line="360" w:lineRule="auto"/>
        <w:rPr>
          <w:rFonts w:ascii="Arial" w:hAnsi="Arial" w:cs="Arial"/>
          <w:b/>
          <w:color w:val="0070C0"/>
        </w:rPr>
      </w:pPr>
    </w:p>
    <w:p w14:paraId="7892D659" w14:textId="77777777" w:rsidR="00316486" w:rsidRDefault="00316486" w:rsidP="00316486">
      <w:pPr>
        <w:pStyle w:val="Header"/>
        <w:spacing w:line="360" w:lineRule="auto"/>
        <w:rPr>
          <w:rFonts w:ascii="Arial" w:hAnsi="Arial" w:cs="Arial"/>
          <w:b/>
          <w:color w:val="0070C0"/>
        </w:rPr>
      </w:pPr>
    </w:p>
    <w:p w14:paraId="34361D87" w14:textId="77777777" w:rsidR="00316486" w:rsidRDefault="00DE3817" w:rsidP="00316486">
      <w:pPr>
        <w:pStyle w:val="Header"/>
        <w:spacing w:line="360" w:lineRule="auto"/>
        <w:rPr>
          <w:rFonts w:ascii="Arial" w:hAnsi="Arial" w:cs="Arial"/>
          <w:b/>
          <w:color w:val="0070C0"/>
        </w:rPr>
      </w:pPr>
      <w:r>
        <w:rPr>
          <w:noProof/>
        </w:rPr>
        <mc:AlternateContent>
          <mc:Choice Requires="wps">
            <w:drawing>
              <wp:anchor distT="0" distB="0" distL="114300" distR="114300" simplePos="0" relativeHeight="251658752" behindDoc="0" locked="0" layoutInCell="1" allowOverlap="1" wp14:anchorId="12AA4AD4" wp14:editId="2A054FA1">
                <wp:simplePos x="0" y="0"/>
                <wp:positionH relativeFrom="column">
                  <wp:posOffset>571500</wp:posOffset>
                </wp:positionH>
                <wp:positionV relativeFrom="paragraph">
                  <wp:posOffset>202565</wp:posOffset>
                </wp:positionV>
                <wp:extent cx="3688715" cy="4079240"/>
                <wp:effectExtent l="0" t="0" r="2540" b="6350"/>
                <wp:wrapSquare wrapText="bothSides"/>
                <wp:docPr id="29"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8715" cy="407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1F8C1" w14:textId="77777777" w:rsidR="00316486" w:rsidRPr="00F13DA9" w:rsidRDefault="00DE3817" w:rsidP="00316486">
                            <w:pPr>
                              <w:pStyle w:val="body"/>
                              <w:ind w:left="360"/>
                              <w:rPr>
                                <w:rFonts w:ascii="Estrangelo Edessa" w:hAnsi="Estrangelo Edessa" w:cs="Estrangelo Edessa"/>
                              </w:rPr>
                            </w:pPr>
                            <w:r>
                              <w:rPr>
                                <w:rFonts w:ascii="Estrangelo Edessa" w:hAnsi="Estrangelo Edessa" w:cs="Estrangelo Edessa"/>
                                <w:noProof/>
                              </w:rPr>
                              <w:drawing>
                                <wp:inline distT="0" distB="0" distL="0" distR="0" wp14:anchorId="0336B904" wp14:editId="656479E9">
                                  <wp:extent cx="3234055" cy="3945255"/>
                                  <wp:effectExtent l="25400" t="25400" r="17145" b="1714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4055" cy="3945255"/>
                                          </a:xfrm>
                                          <a:prstGeom prst="rect">
                                            <a:avLst/>
                                          </a:prstGeom>
                                          <a:noFill/>
                                          <a:ln w="12700" cmpd="sng">
                                            <a:solidFill>
                                              <a:srgbClr val="000000"/>
                                            </a:solidFill>
                                            <a:miter lim="800000"/>
                                            <a:headEnd/>
                                            <a:tailEnd/>
                                          </a:ln>
                                          <a:effectLst/>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7" o:spid="_x0000_s1042" type="#_x0000_t202" style="position:absolute;margin-left:45pt;margin-top:15.95pt;width:290.45pt;height:321.2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pbgboCAADDBQAADgAAAGRycy9lMm9Eb2MueG1srFRbb9sgFH6ftP+AeHd9KUlsq07VJvE0qbtI&#10;7X4AMThGs8ECGqeb9t93wLm2L9M2HhBwDt+5fefc3O66Fm25NkLJAsdXEUZcVooJuSnwt6cySDEy&#10;lkpGWyV5gV+4wbfz9+9uhj7niWpUy7hGACJNPvQFbqzt8zA0VcM7aq5UzyUIa6U7auGqNyHTdAD0&#10;rg2TKJqGg9Ks16rixsDrchTiuceva17ZL3VtuEVtgcE363ft97Xbw/kNzTea9o2o9m7Qv/Cio0KC&#10;0SPUklqKnrV4A9WJSiujantVqS5UdS0q7mOAaOLoVTSPDe25jwWSY/pjmsz/g60+b79qJFiBkwwj&#10;STuo0RPfWXSvdmiSzFyCht7koPfYg6bdgQAK7YM1/YOqvhsk1aKhcsPvtFZDwykDB2P3Mzz7OuIY&#10;B7IePikGhuizVR5oV+vOZQ/ygQAdCvVyLI5zpoLH62mazuIJRhXISDTLEuLLF9L88L3Xxn7gqkPu&#10;UGAN1ffwdPtgrHOH5gcVZ02qUrStZ0ArLx5AcXwB4/DVyZwbvqA/syhbpauUBCSZrgISMRbclQsS&#10;TMt4NlleLxeLZfzL2Y1J3gjGuHRmDuSKyZ8Vb0/zkRZHehnVCubgnEtGb9aLVqMtBXKXfvmkg+Sk&#10;Fl664ZMAsbwKKYZk3idZUE7TWUBqMgmyWZQGUZzdZ9OIZGRZXob0ICT/95DQUOBskkxGNp2cfhVb&#10;5Nfb2GjeCQvjoxVdgdOjEs0dB1eS+dJaKtrxfJYK5/4pFVDuQ6E9Yx1JR7ra3XrnuyMmh05YK/YC&#10;HNYKGAZEhdkHh0bpHxgNMEcKLGHQYdR+lNAFWUyApcj6C5nMErjoc8n6XEJlBUAFthiNx4UdR9Vz&#10;r8WmATuHvruDzimF57RrsdGnfb/BpPCh7aeaG0Xnd691mr3z3wAAAP//AwBQSwMEFAAGAAgAAAAh&#10;AKs+SarcAAAACQEAAA8AAABkcnMvZG93bnJldi54bWxMj8FOwzAQRO9I/IO1SNyonbaUJsSpUIEz&#10;UPgAN17ikHgdxW4b+Hq2J7jNakazb8rN5HtxxDG2gTRkMwUCqQ62pUbDx/vzzRpETIas6QOhhm+M&#10;sKkuL0pT2HCiNzzuUiO4hGJhNLiUhkLKWDv0Js7CgMTeZxi9SXyOjbSjOXG57+VcqZX0piX+4MyA&#10;W4d1tzt4DWvlX7oun79Gv/zJbt32MTwNX1pfX00P9yASTukvDGd8RoeKmfbhQDaKXkOueErSsMhy&#10;EOyv7hSL/VksFyCrUv5fUP0CAAD//wMAUEsBAi0AFAAGAAgAAAAhAOSZw8D7AAAA4QEAABMAAAAA&#10;AAAAAAAAAAAAAAAAAFtDb250ZW50X1R5cGVzXS54bWxQSwECLQAUAAYACAAAACEAI7Jq4dcAAACU&#10;AQAACwAAAAAAAAAAAAAAAAAsAQAAX3JlbHMvLnJlbHNQSwECLQAUAAYACAAAACEAl4pbgboCAADD&#10;BQAADgAAAAAAAAAAAAAAAAAsAgAAZHJzL2Uyb0RvYy54bWxQSwECLQAUAAYACAAAACEAqz5JqtwA&#10;AAAJAQAADwAAAAAAAAAAAAAAAAASBQAAZHJzL2Rvd25yZXYueG1sUEsFBgAAAAAEAAQA8wAAABsG&#10;AAAAAA==&#10;" filled="f" stroked="f">
                <v:textbox style="mso-fit-shape-to-text:t">
                  <w:txbxContent>
                    <w:p w14:paraId="0991F8C1" w14:textId="77777777" w:rsidR="00316486" w:rsidRPr="00F13DA9" w:rsidRDefault="00DE3817" w:rsidP="00316486">
                      <w:pPr>
                        <w:pStyle w:val="body"/>
                        <w:ind w:left="360"/>
                        <w:rPr>
                          <w:rFonts w:ascii="Estrangelo Edessa" w:hAnsi="Estrangelo Edessa" w:cs="Estrangelo Edessa"/>
                        </w:rPr>
                      </w:pPr>
                      <w:r>
                        <w:rPr>
                          <w:rFonts w:ascii="Estrangelo Edessa" w:hAnsi="Estrangelo Edessa" w:cs="Estrangelo Edessa"/>
                          <w:noProof/>
                        </w:rPr>
                        <w:drawing>
                          <wp:inline distT="0" distB="0" distL="0" distR="0" wp14:anchorId="0336B904" wp14:editId="656479E9">
                            <wp:extent cx="3234055" cy="3945255"/>
                            <wp:effectExtent l="25400" t="25400" r="17145" b="17145"/>
                            <wp:docPr id="12"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4055" cy="3945255"/>
                                    </a:xfrm>
                                    <a:prstGeom prst="rect">
                                      <a:avLst/>
                                    </a:prstGeom>
                                    <a:noFill/>
                                    <a:ln w="12700" cmpd="sng">
                                      <a:solidFill>
                                        <a:srgbClr val="000000"/>
                                      </a:solidFill>
                                      <a:miter lim="800000"/>
                                      <a:headEnd/>
                                      <a:tailEnd/>
                                    </a:ln>
                                    <a:effectLst/>
                                  </pic:spPr>
                                </pic:pic>
                              </a:graphicData>
                            </a:graphic>
                          </wp:inline>
                        </w:drawing>
                      </w:r>
                    </w:p>
                  </w:txbxContent>
                </v:textbox>
                <w10:wrap type="square"/>
              </v:shape>
            </w:pict>
          </mc:Fallback>
        </mc:AlternateContent>
      </w:r>
    </w:p>
    <w:p w14:paraId="1B178E00" w14:textId="77777777" w:rsidR="00316486" w:rsidRPr="007B0E0A" w:rsidRDefault="00316486" w:rsidP="00316486">
      <w:pPr>
        <w:pStyle w:val="body"/>
        <w:ind w:left="360"/>
        <w:rPr>
          <w:rFonts w:cs="Arial"/>
          <w:sz w:val="20"/>
        </w:rPr>
      </w:pPr>
    </w:p>
    <w:p w14:paraId="71AF5430" w14:textId="77777777" w:rsidR="00316486" w:rsidRDefault="00316486" w:rsidP="00316486">
      <w:pPr>
        <w:pStyle w:val="Header"/>
        <w:rPr>
          <w:rFonts w:ascii="Estrangelo Edessa" w:hAnsi="Estrangelo Edessa" w:cs="Estrangelo Edessa"/>
          <w:lang w:val="en-GB"/>
        </w:rPr>
      </w:pPr>
    </w:p>
    <w:p w14:paraId="6E3DAC7F" w14:textId="77777777" w:rsidR="00316486" w:rsidRDefault="00316486" w:rsidP="00316486">
      <w:pPr>
        <w:pStyle w:val="Header"/>
        <w:spacing w:after="200" w:line="276" w:lineRule="auto"/>
        <w:ind w:right="5506"/>
        <w:rPr>
          <w:rFonts w:ascii="Estrangelo Edessa" w:hAnsi="Estrangelo Edessa" w:cs="Estrangelo Edessa"/>
          <w:lang w:val="en-GB"/>
        </w:rPr>
      </w:pPr>
    </w:p>
    <w:p w14:paraId="4F0F761A" w14:textId="77777777" w:rsidR="00316486" w:rsidRPr="00D075F2" w:rsidRDefault="00DE3817" w:rsidP="00316486">
      <w:pPr>
        <w:pStyle w:val="Header"/>
        <w:spacing w:after="200" w:line="276" w:lineRule="auto"/>
        <w:ind w:right="5506"/>
        <w:rPr>
          <w:rFonts w:ascii="Arial" w:hAnsi="Arial" w:cs="Arial"/>
          <w:lang w:val="en-GB"/>
        </w:rPr>
      </w:pPr>
      <w:r>
        <w:rPr>
          <w:rFonts w:ascii="Arial" w:hAnsi="Arial" w:cs="Arial"/>
          <w:noProof/>
        </w:rPr>
        <mc:AlternateContent>
          <mc:Choice Requires="wps">
            <w:drawing>
              <wp:anchor distT="0" distB="0" distL="114300" distR="114300" simplePos="0" relativeHeight="251657728" behindDoc="0" locked="0" layoutInCell="1" allowOverlap="1" wp14:anchorId="28CC9833" wp14:editId="4BF7A5A8">
                <wp:simplePos x="0" y="0"/>
                <wp:positionH relativeFrom="column">
                  <wp:posOffset>3665220</wp:posOffset>
                </wp:positionH>
                <wp:positionV relativeFrom="paragraph">
                  <wp:posOffset>4613275</wp:posOffset>
                </wp:positionV>
                <wp:extent cx="1533525" cy="4465320"/>
                <wp:effectExtent l="0" t="3175" r="8255" b="14605"/>
                <wp:wrapNone/>
                <wp:docPr id="28"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4653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A74383" w14:textId="77777777" w:rsidR="00316486" w:rsidRDefault="00316486" w:rsidP="00316486">
                            <w:pPr>
                              <w:rPr>
                                <w:rFonts w:ascii="Estrangelo Edessa" w:hAnsi="Estrangelo Edessa" w:cs="Estrangelo Edessa"/>
                                <w:sz w:val="20"/>
                                <w:szCs w:val="20"/>
                              </w:rPr>
                            </w:pPr>
                            <w:r>
                              <w:rPr>
                                <w:rFonts w:ascii="Estrangelo Edessa" w:hAnsi="Estrangelo Edessa" w:cs="Estrangelo Edessa"/>
                                <w:sz w:val="20"/>
                                <w:szCs w:val="20"/>
                              </w:rPr>
                              <w:t xml:space="preserve">Pupil D gave thorough (albeit long) explanations, some of which are shown here. </w:t>
                            </w:r>
                            <w:r>
                              <w:rPr>
                                <w:rFonts w:ascii="Estrangelo Edessa" w:hAnsi="Estrangelo Edessa" w:cs="Estrangelo Edessa"/>
                                <w:sz w:val="20"/>
                                <w:szCs w:val="20"/>
                              </w:rPr>
                              <w:br/>
                            </w:r>
                            <w:r>
                              <w:rPr>
                                <w:rFonts w:ascii="Estrangelo Edessa" w:hAnsi="Estrangelo Edessa" w:cs="Estrangelo Edessa"/>
                                <w:sz w:val="20"/>
                                <w:szCs w:val="20"/>
                              </w:rPr>
                              <w:br/>
                              <w:t xml:space="preserve">Her writing shows understanding of graphical features, eg that for distance-time graphs the angle of the line determines relative speed. </w:t>
                            </w:r>
                          </w:p>
                          <w:p w14:paraId="4FD5DC05" w14:textId="77777777" w:rsidR="00316486" w:rsidRPr="00046EF5" w:rsidRDefault="00316486" w:rsidP="00316486">
                            <w:pPr>
                              <w:rPr>
                                <w:rFonts w:ascii="Estrangelo Edessa" w:hAnsi="Estrangelo Edessa" w:cs="Estrangelo Edessa"/>
                                <w:sz w:val="20"/>
                                <w:szCs w:val="20"/>
                              </w:rPr>
                            </w:pPr>
                            <w:r>
                              <w:rPr>
                                <w:rFonts w:ascii="Estrangelo Edessa" w:hAnsi="Estrangelo Edessa" w:cs="Estrangelo Edessa"/>
                                <w:sz w:val="20"/>
                                <w:szCs w:val="20"/>
                              </w:rPr>
                              <w:t xml:space="preserve">D uses inverse proportionality (sharing the food) and she attempts to explain non-linear graphs (‘the light would fade rapidly’) though her explanations could be improved by referring to rate of change.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043" type="#_x0000_t202" style="position:absolute;margin-left:288.6pt;margin-top:363.25pt;width:120.75pt;height:351.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XHDYQCAAAbBQAADgAAAGRycy9lMm9Eb2MueG1srFTbjtsgEH2v1H9AvGcdO3Y2sdZZbXOpKm0v&#10;0m4/gACOUTFQILG3Vf+9A07SdFeVqqp+IJAZzsyZOcPNbd9KdODWCa0qnF6NMeKKaibUrsKfHzej&#10;GUbOE8WI1IpX+Ik7fLt4/eqmMyXPdKMl4xYBiHJlZyrceG/KJHG04S1xV9pwBcZa25Z4ONpdwizp&#10;AL2VSTYeT5NOW2asptw5+Hc1GPEi4tc1p/5jXTvukaww5ObjauO6DWuyuCHlzhLTCHpMg/xDFi0R&#10;CoKeoVbEE7S34gVUK6jVTtf+iuo20XUtKI8cgE06fsbmoSGGRy5QHGfOZXL/D5Z+OHyySLAKZ9Ap&#10;RVro0SPvPXqje1Rk01CgzrgS/B4MePoeDNDoSNaZe02/OKT0siFqx++s1V3DCYME03Azubg64LgA&#10;su3eawaByN7rCNTXtg3Vg3ogQIdGPZ2bE5KhIWQxmRRZgREFW55Pi0kW25eQ8nTdWOffct2isKmw&#10;he5HeHK4dz6kQ8qTS4im9EZIGRUgFeoqPA/4weK0FCwY48Hutktp0YEEDcUvcnvm1goPSpairfDs&#10;7ETKUI61YjGKJ0IOe8hEqgAO7CC3425QzPf5eL6erWf5KM+m61E+Zmx0t1nmo+kmvS5Wk9VyuUp/&#10;hDzTvGwEY1yFVE/qTfO/U8dxjgbdnfX7Z+ab+L1knvyeRqwysDr9RnZRB6H1gwh8v+2j5tLipK+t&#10;Zk+gDKuHCYUXBTaNtt8w6mA6K+y+7onlGMl3CtQ1T/M8jHM85MU1SAHZS8v20kIUBagKe4yG7dIP&#10;T8DeWLFrINKgZ6XvQJG1iFoJ0h2yOuoYJjCSOr4WYcQvz9Hr15u2+AkAAP//AwBQSwMEFAAGAAgA&#10;AAAhAHcHi+vgAAAADAEAAA8AAABkcnMvZG93bnJldi54bWxMj8FOwzAMhu9IvENkJG4sXcaWrms6&#10;IQZ3KINd08ZrK5qkarKt8PSYExwtf//vz/l2sj074xg67xTMZwkwdLU3nWsU7N+e71JgIWpndO8d&#10;KvjCANvi+irXmfEX94rnMjaMSlzItII2xiHjPNQtWh1mfkBHu6MfrY40jg03o75Que25SJIVt7pz&#10;dKHVAz62WH+WJ0sa4rBf7F5KlFJXi93T9/v6+NErdXszPWyARZziHwy/+pSBgpwqf3ImsF7BUkpB&#10;qAIpVktgRKTzVAKrCL0Xawm8yPn/J4ofAAAA//8DAFBLAQItABQABgAIAAAAIQDkmcPA+wAAAOEB&#10;AAATAAAAAAAAAAAAAAAAAAAAAABbQ29udGVudF9UeXBlc10ueG1sUEsBAi0AFAAGAAgAAAAhACOy&#10;auHXAAAAlAEAAAsAAAAAAAAAAAAAAAAALAEAAF9yZWxzLy5yZWxzUEsBAi0AFAAGAAgAAAAhAFpV&#10;xw2EAgAAGwUAAA4AAAAAAAAAAAAAAAAALAIAAGRycy9lMm9Eb2MueG1sUEsBAi0AFAAGAAgAAAAh&#10;AHcHi+vgAAAADAEAAA8AAAAAAAAAAAAAAAAA3AQAAGRycy9kb3ducmV2LnhtbFBLBQYAAAAABAAE&#10;APMAAADpBQAAAAA=&#10;" filled="f">
                <v:textbox>
                  <w:txbxContent>
                    <w:p w14:paraId="74A74383" w14:textId="77777777" w:rsidR="00316486" w:rsidRDefault="00316486" w:rsidP="00316486">
                      <w:pPr>
                        <w:rPr>
                          <w:rFonts w:ascii="Estrangelo Edessa" w:hAnsi="Estrangelo Edessa" w:cs="Estrangelo Edessa"/>
                          <w:sz w:val="20"/>
                          <w:szCs w:val="20"/>
                        </w:rPr>
                      </w:pPr>
                      <w:r>
                        <w:rPr>
                          <w:rFonts w:ascii="Estrangelo Edessa" w:hAnsi="Estrangelo Edessa" w:cs="Estrangelo Edessa"/>
                          <w:sz w:val="20"/>
                          <w:szCs w:val="20"/>
                        </w:rPr>
                        <w:t xml:space="preserve">Pupil D gave thorough (albeit long) explanations, some of which are shown here. </w:t>
                      </w:r>
                      <w:r>
                        <w:rPr>
                          <w:rFonts w:ascii="Estrangelo Edessa" w:hAnsi="Estrangelo Edessa" w:cs="Estrangelo Edessa"/>
                          <w:sz w:val="20"/>
                          <w:szCs w:val="20"/>
                        </w:rPr>
                        <w:br/>
                      </w:r>
                      <w:r>
                        <w:rPr>
                          <w:rFonts w:ascii="Estrangelo Edessa" w:hAnsi="Estrangelo Edessa" w:cs="Estrangelo Edessa"/>
                          <w:sz w:val="20"/>
                          <w:szCs w:val="20"/>
                        </w:rPr>
                        <w:br/>
                        <w:t xml:space="preserve">Her writing shows understanding of graphical features, eg that for distance-time graphs the angle of the line determines relative speed. </w:t>
                      </w:r>
                    </w:p>
                    <w:p w14:paraId="4FD5DC05" w14:textId="77777777" w:rsidR="00316486" w:rsidRPr="00046EF5" w:rsidRDefault="00316486" w:rsidP="00316486">
                      <w:pPr>
                        <w:rPr>
                          <w:rFonts w:ascii="Estrangelo Edessa" w:hAnsi="Estrangelo Edessa" w:cs="Estrangelo Edessa"/>
                          <w:sz w:val="20"/>
                          <w:szCs w:val="20"/>
                        </w:rPr>
                      </w:pPr>
                      <w:r>
                        <w:rPr>
                          <w:rFonts w:ascii="Estrangelo Edessa" w:hAnsi="Estrangelo Edessa" w:cs="Estrangelo Edessa"/>
                          <w:sz w:val="20"/>
                          <w:szCs w:val="20"/>
                        </w:rPr>
                        <w:t xml:space="preserve">D uses inverse proportionality (sharing the food) and she attempts to explain non-linear graphs (‘the light would fade rapidly’) though her explanations could be improved by referring to rate of change. </w:t>
                      </w:r>
                    </w:p>
                  </w:txbxContent>
                </v:textbox>
              </v:shape>
            </w:pict>
          </mc:Fallback>
        </mc:AlternateContent>
      </w:r>
      <w:r w:rsidR="00316486" w:rsidRPr="00D075F2">
        <w:rPr>
          <w:rFonts w:ascii="Arial" w:hAnsi="Arial" w:cs="Arial"/>
          <w:lang w:val="en-GB"/>
        </w:rPr>
        <w:t xml:space="preserve">Pupil C’s response to the task and to the optional activity, shown right, illustrates that her understanding of distance-time graphs is not yet secure and reveals some misconceptions, including that it is possible to go back in time. </w:t>
      </w:r>
    </w:p>
    <w:p w14:paraId="1F32A7ED" w14:textId="77777777" w:rsidR="00316486" w:rsidRPr="00D075F2" w:rsidRDefault="00316486" w:rsidP="00316486">
      <w:pPr>
        <w:pStyle w:val="Header"/>
        <w:spacing w:after="200" w:line="276" w:lineRule="auto"/>
        <w:ind w:right="5506"/>
        <w:rPr>
          <w:rFonts w:ascii="Arial" w:hAnsi="Arial" w:cs="Arial"/>
        </w:rPr>
      </w:pPr>
      <w:r w:rsidRPr="00D075F2">
        <w:rPr>
          <w:rFonts w:ascii="Arial" w:hAnsi="Arial" w:cs="Arial"/>
          <w:lang w:val="en-GB"/>
        </w:rPr>
        <w:t>She would benefit from other activities that allow her to interpret and explain graphical features. Allowing her to compare and discuss her answers with others in the group would also be beneficial</w:t>
      </w:r>
      <w:r w:rsidRPr="00D075F2">
        <w:rPr>
          <w:rFonts w:ascii="Arial" w:hAnsi="Arial" w:cs="Arial"/>
        </w:rPr>
        <w:t>.</w:t>
      </w:r>
    </w:p>
    <w:p w14:paraId="7560F8D3" w14:textId="77777777" w:rsidR="00316486" w:rsidRPr="0042214F" w:rsidRDefault="00316486" w:rsidP="00316486">
      <w:pPr>
        <w:spacing w:after="0" w:line="240" w:lineRule="auto"/>
        <w:rPr>
          <w:rFonts w:ascii="Estrangelo Edessa" w:hAnsi="Estrangelo Edessa" w:cs="Estrangelo Edessa"/>
          <w:sz w:val="2"/>
          <w:szCs w:val="2"/>
        </w:rPr>
      </w:pPr>
      <w:r>
        <w:rPr>
          <w:rFonts w:ascii="Estrangelo Edessa" w:hAnsi="Estrangelo Edessa" w:cs="Estrangelo Edessa"/>
        </w:rPr>
        <w:br w:type="page"/>
      </w:r>
    </w:p>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208"/>
      </w:tblGrid>
      <w:tr w:rsidR="00316486" w14:paraId="608AD2E4" w14:textId="77777777">
        <w:tblPrEx>
          <w:tblCellMar>
            <w:top w:w="0" w:type="dxa"/>
            <w:bottom w:w="0" w:type="dxa"/>
          </w:tblCellMar>
        </w:tblPrEx>
        <w:tc>
          <w:tcPr>
            <w:tcW w:w="9464" w:type="dxa"/>
            <w:shd w:val="clear" w:color="auto" w:fill="2B3C4C"/>
            <w:vAlign w:val="center"/>
          </w:tcPr>
          <w:p w14:paraId="2436ACAB" w14:textId="77777777" w:rsidR="00316486" w:rsidRPr="004768CA" w:rsidRDefault="00316486" w:rsidP="00316486">
            <w:pPr>
              <w:pStyle w:val="Heading2"/>
              <w:rPr>
                <w:rFonts w:ascii="Arial" w:hAnsi="Arial" w:cs="Arial"/>
                <w:lang w:val="en-GB"/>
              </w:rPr>
            </w:pPr>
            <w:r>
              <w:lastRenderedPageBreak/>
              <w:br w:type="page"/>
            </w:r>
            <w:r w:rsidRPr="004768CA">
              <w:rPr>
                <w:rFonts w:ascii="Arial" w:hAnsi="Arial" w:cs="Arial"/>
              </w:rPr>
              <w:t>Lesson 4:  The Escape</w:t>
            </w:r>
          </w:p>
        </w:tc>
      </w:tr>
    </w:tbl>
    <w:p w14:paraId="48C96C90" w14:textId="77777777" w:rsidR="003512E0" w:rsidRDefault="004768CA" w:rsidP="003512E0">
      <w:pPr>
        <w:spacing w:before="60"/>
        <w:rPr>
          <w:rFonts w:ascii="Arial" w:hAnsi="Arial" w:cs="Arial"/>
        </w:rPr>
      </w:pPr>
      <w:r>
        <w:rPr>
          <w:rFonts w:ascii="Arial" w:hAnsi="Arial" w:cs="Arial"/>
        </w:rPr>
        <w:t>P</w:t>
      </w:r>
      <w:r w:rsidR="00316486" w:rsidRPr="00D075F2">
        <w:rPr>
          <w:rFonts w:ascii="Arial" w:hAnsi="Arial" w:cs="Arial"/>
        </w:rPr>
        <w:t xml:space="preserve">upils examine codes to help secure the teacher’s release. </w:t>
      </w:r>
    </w:p>
    <w:p w14:paraId="7256B430" w14:textId="77777777" w:rsidR="00316486" w:rsidRPr="009C028B" w:rsidRDefault="004768CA" w:rsidP="003512E0">
      <w:pPr>
        <w:spacing w:before="60"/>
        <w:rPr>
          <w:rFonts w:ascii="Arial" w:hAnsi="Arial" w:cs="Arial"/>
          <w:b/>
          <w:color w:val="0070C0"/>
          <w:sz w:val="24"/>
          <w:szCs w:val="24"/>
        </w:rPr>
      </w:pPr>
      <w:r w:rsidRPr="009C028B">
        <w:rPr>
          <w:rFonts w:ascii="Arial" w:hAnsi="Arial" w:cs="Arial"/>
          <w:b/>
          <w:color w:val="0070C0"/>
          <w:sz w:val="24"/>
          <w:szCs w:val="24"/>
        </w:rPr>
        <w:t>Teacher guidance</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6629"/>
        <w:gridCol w:w="2579"/>
      </w:tblGrid>
      <w:tr w:rsidR="00316486" w:rsidRPr="00AB7044" w14:paraId="62F6E4BB" w14:textId="77777777" w:rsidTr="003512E0">
        <w:tc>
          <w:tcPr>
            <w:tcW w:w="6629" w:type="dxa"/>
            <w:tcBorders>
              <w:top w:val="nil"/>
              <w:left w:val="nil"/>
              <w:bottom w:val="nil"/>
              <w:right w:val="nil"/>
            </w:tcBorders>
            <w:shd w:val="clear" w:color="auto" w:fill="auto"/>
          </w:tcPr>
          <w:p w14:paraId="034B9A84" w14:textId="77777777" w:rsidR="00316486" w:rsidRPr="00F24B48" w:rsidRDefault="00316486" w:rsidP="00316486">
            <w:pPr>
              <w:spacing w:after="0" w:line="240" w:lineRule="auto"/>
              <w:rPr>
                <w:rFonts w:ascii="Arial" w:hAnsi="Arial" w:cs="Arial"/>
                <w:sz w:val="20"/>
                <w:szCs w:val="20"/>
              </w:rPr>
            </w:pPr>
          </w:p>
          <w:p w14:paraId="06735DD9" w14:textId="77777777" w:rsidR="00316486" w:rsidRPr="00A207C0" w:rsidRDefault="004768CA" w:rsidP="00316486">
            <w:pPr>
              <w:rPr>
                <w:rFonts w:ascii="Arial" w:hAnsi="Arial" w:cs="Arial"/>
              </w:rPr>
            </w:pPr>
            <w:r>
              <w:rPr>
                <w:rFonts w:ascii="Arial" w:hAnsi="Arial" w:cs="Arial"/>
              </w:rPr>
              <w:t>Observe h</w:t>
            </w:r>
            <w:r w:rsidR="00316486" w:rsidRPr="00A207C0">
              <w:rPr>
                <w:rFonts w:ascii="Arial" w:hAnsi="Arial" w:cs="Arial"/>
              </w:rPr>
              <w:t>ow well pupils:</w:t>
            </w:r>
          </w:p>
          <w:p w14:paraId="12E4018A" w14:textId="77777777" w:rsidR="00316486" w:rsidRPr="00067754" w:rsidRDefault="00316486" w:rsidP="00316486">
            <w:pPr>
              <w:numPr>
                <w:ilvl w:val="0"/>
                <w:numId w:val="5"/>
              </w:numPr>
              <w:spacing w:after="0"/>
              <w:ind w:left="777" w:hanging="357"/>
              <w:rPr>
                <w:rFonts w:ascii="Arial" w:hAnsi="Arial" w:cs="Arial"/>
                <w:i/>
              </w:rPr>
            </w:pPr>
            <w:proofErr w:type="spellStart"/>
            <w:r w:rsidRPr="00067754">
              <w:rPr>
                <w:rFonts w:ascii="Arial" w:hAnsi="Arial" w:cs="Arial"/>
              </w:rPr>
              <w:t>Recognise</w:t>
            </w:r>
            <w:proofErr w:type="spellEnd"/>
            <w:r w:rsidRPr="00067754">
              <w:rPr>
                <w:rFonts w:ascii="Arial" w:hAnsi="Arial" w:cs="Arial"/>
              </w:rPr>
              <w:t xml:space="preserve"> and continue number patterns</w:t>
            </w:r>
          </w:p>
          <w:p w14:paraId="501BBBFA" w14:textId="77777777" w:rsidR="00316486" w:rsidRPr="009B6367" w:rsidRDefault="00316486" w:rsidP="00316486">
            <w:pPr>
              <w:numPr>
                <w:ilvl w:val="0"/>
                <w:numId w:val="5"/>
              </w:numPr>
              <w:spacing w:after="0"/>
              <w:ind w:left="777" w:hanging="357"/>
              <w:rPr>
                <w:rFonts w:ascii="Arial" w:hAnsi="Arial" w:cs="Arial"/>
                <w:i/>
              </w:rPr>
            </w:pPr>
            <w:proofErr w:type="spellStart"/>
            <w:r w:rsidRPr="00067754">
              <w:rPr>
                <w:rFonts w:ascii="Arial" w:hAnsi="Arial" w:cs="Arial"/>
              </w:rPr>
              <w:t>Recognise</w:t>
            </w:r>
            <w:proofErr w:type="spellEnd"/>
            <w:r w:rsidRPr="00067754">
              <w:rPr>
                <w:rFonts w:ascii="Arial" w:hAnsi="Arial" w:cs="Arial"/>
              </w:rPr>
              <w:t xml:space="preserve"> that number patterns can be described using term-to-term</w:t>
            </w:r>
            <w:r w:rsidRPr="00D075F2">
              <w:rPr>
                <w:rFonts w:ascii="Arial" w:hAnsi="Arial" w:cs="Arial"/>
              </w:rPr>
              <w:t xml:space="preserve"> rules and position-to-term rules</w:t>
            </w:r>
            <w:r w:rsidR="004768CA">
              <w:rPr>
                <w:rFonts w:ascii="Arial" w:hAnsi="Arial" w:cs="Arial"/>
              </w:rPr>
              <w:t xml:space="preserve"> </w:t>
            </w:r>
            <w:proofErr w:type="gramStart"/>
            <w:r w:rsidR="004768CA">
              <w:rPr>
                <w:rFonts w:ascii="Arial" w:hAnsi="Arial" w:cs="Arial"/>
              </w:rPr>
              <w:t xml:space="preserve">- </w:t>
            </w:r>
            <w:r w:rsidRPr="00D075F2">
              <w:rPr>
                <w:rFonts w:ascii="Arial" w:hAnsi="Arial" w:cs="Arial"/>
              </w:rPr>
              <w:t xml:space="preserve"> and</w:t>
            </w:r>
            <w:proofErr w:type="gramEnd"/>
            <w:r w:rsidRPr="00D075F2">
              <w:rPr>
                <w:rFonts w:ascii="Arial" w:hAnsi="Arial" w:cs="Arial"/>
              </w:rPr>
              <w:t xml:space="preserve"> that position-to-term rules are usually more powerful</w:t>
            </w:r>
          </w:p>
          <w:p w14:paraId="530740E5" w14:textId="77777777" w:rsidR="00316486" w:rsidRPr="00D075F2" w:rsidRDefault="00316486" w:rsidP="00316486">
            <w:pPr>
              <w:spacing w:after="0" w:line="240" w:lineRule="auto"/>
              <w:rPr>
                <w:rFonts w:ascii="Arial" w:hAnsi="Arial" w:cs="Arial"/>
                <w:i/>
              </w:rPr>
            </w:pPr>
          </w:p>
        </w:tc>
        <w:tc>
          <w:tcPr>
            <w:tcW w:w="2579" w:type="dxa"/>
            <w:tcBorders>
              <w:left w:val="nil"/>
              <w:right w:val="nil"/>
            </w:tcBorders>
            <w:shd w:val="clear" w:color="auto" w:fill="F2F2F2"/>
          </w:tcPr>
          <w:p w14:paraId="585175E5" w14:textId="77777777" w:rsidR="00316486" w:rsidRPr="00320C0A" w:rsidRDefault="00316486" w:rsidP="00316486">
            <w:pPr>
              <w:spacing w:after="0"/>
              <w:rPr>
                <w:rFonts w:ascii="Estrangelo Edessa" w:hAnsi="Estrangelo Edessa" w:cs="Estrangelo Edessa"/>
                <w:sz w:val="8"/>
                <w:szCs w:val="8"/>
              </w:rPr>
            </w:pPr>
          </w:p>
          <w:p w14:paraId="4824B0D3" w14:textId="77777777" w:rsidR="00316486" w:rsidRDefault="00DE3817" w:rsidP="00316486">
            <w:pPr>
              <w:spacing w:after="0"/>
              <w:jc w:val="center"/>
              <w:rPr>
                <w:rFonts w:ascii="Estrangelo Edessa" w:hAnsi="Estrangelo Edessa" w:cs="Estrangelo Edessa"/>
                <w:sz w:val="20"/>
                <w:szCs w:val="20"/>
              </w:rPr>
            </w:pPr>
            <w:r>
              <w:rPr>
                <w:rFonts w:ascii="Estrangelo Edessa" w:hAnsi="Estrangelo Edessa" w:cs="Estrangelo Edessa"/>
                <w:noProof/>
                <w:sz w:val="20"/>
                <w:szCs w:val="20"/>
              </w:rPr>
              <mc:AlternateContent>
                <mc:Choice Requires="wpg">
                  <w:drawing>
                    <wp:anchor distT="0" distB="0" distL="114300" distR="114300" simplePos="0" relativeHeight="251652608" behindDoc="0" locked="0" layoutInCell="1" allowOverlap="1" wp14:anchorId="769B02A8" wp14:editId="33C1E510">
                      <wp:simplePos x="0" y="0"/>
                      <wp:positionH relativeFrom="column">
                        <wp:posOffset>12065</wp:posOffset>
                      </wp:positionH>
                      <wp:positionV relativeFrom="paragraph">
                        <wp:posOffset>-3175</wp:posOffset>
                      </wp:positionV>
                      <wp:extent cx="1714500" cy="1212850"/>
                      <wp:effectExtent l="0" t="0" r="12700" b="6350"/>
                      <wp:wrapNone/>
                      <wp:docPr id="25"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1212850"/>
                                <a:chOff x="7804" y="4400"/>
                                <a:chExt cx="2700" cy="1910"/>
                              </a:xfrm>
                            </wpg:grpSpPr>
                            <wps:wsp>
                              <wps:cNvPr id="26" name="Rectangle 438"/>
                              <wps:cNvSpPr>
                                <a:spLocks noChangeArrowheads="1"/>
                              </wps:cNvSpPr>
                              <wps:spPr bwMode="auto">
                                <a:xfrm>
                                  <a:off x="8359" y="4400"/>
                                  <a:ext cx="1409" cy="1904"/>
                                </a:xfrm>
                                <a:prstGeom prst="rect">
                                  <a:avLst/>
                                </a:prstGeom>
                                <a:solidFill>
                                  <a:srgbClr val="FFFFFF"/>
                                </a:solidFill>
                                <a:ln>
                                  <a:noFill/>
                                </a:ln>
                                <a:extLst>
                                  <a:ext uri="{91240B29-F687-4f45-9708-019B960494DF}">
                                    <a14:hiddenLine xmlns:a14="http://schemas.microsoft.com/office/drawing/2010/main" w="9525">
                                      <a:solidFill>
                                        <a:srgbClr val="0F243E"/>
                                      </a:solidFill>
                                      <a:miter lim="800000"/>
                                      <a:headEnd/>
                                      <a:tailEnd/>
                                    </a14:hiddenLine>
                                  </a:ext>
                                </a:extLst>
                              </wps:spPr>
                              <wps:txbx>
                                <w:txbxContent>
                                  <w:p w14:paraId="2A5BCD1E" w14:textId="77777777" w:rsidR="00316486" w:rsidRDefault="00DE3817" w:rsidP="00316486">
                                    <w:r>
                                      <w:rPr>
                                        <w:noProof/>
                                      </w:rPr>
                                      <w:drawing>
                                        <wp:inline distT="0" distB="0" distL="0" distR="0" wp14:anchorId="5AA5C6F9" wp14:editId="24CF1B72">
                                          <wp:extent cx="702945" cy="965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945" cy="9652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27" name="Rectangle 435"/>
                              <wps:cNvSpPr>
                                <a:spLocks noChangeArrowheads="1"/>
                              </wps:cNvSpPr>
                              <wps:spPr bwMode="auto">
                                <a:xfrm>
                                  <a:off x="7804" y="6025"/>
                                  <a:ext cx="2700" cy="285"/>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075BEF" w14:textId="77777777" w:rsidR="00316486" w:rsidRPr="00C93A08" w:rsidRDefault="00316486" w:rsidP="00316486">
                                    <w:pPr>
                                      <w:rPr>
                                        <w:rFonts w:ascii="Estrangelo Edessa" w:hAnsi="Estrangelo Edessa" w:cs="Estrangelo Edessa"/>
                                        <w:sz w:val="16"/>
                                        <w:szCs w:val="16"/>
                                        <w:lang w:val="en-GB"/>
                                      </w:rPr>
                                    </w:pPr>
                                    <w:r w:rsidRPr="00C93A08">
                                      <w:rPr>
                                        <w:rFonts w:ascii="Estrangelo Edessa" w:hAnsi="Estrangelo Edessa" w:cs="Estrangelo Edessa"/>
                                        <w:sz w:val="16"/>
                                        <w:szCs w:val="16"/>
                                        <w:lang w:val="en-GB"/>
                                      </w:rPr>
                                      <w:t xml:space="preserve">Resource </w:t>
                                    </w:r>
                                    <w:r>
                                      <w:rPr>
                                        <w:rFonts w:ascii="Estrangelo Edessa" w:hAnsi="Estrangelo Edessa" w:cs="Estrangelo Edessa"/>
                                        <w:sz w:val="16"/>
                                        <w:szCs w:val="16"/>
                                        <w:lang w:val="en-GB"/>
                                      </w:rPr>
                                      <w:t>4.3 Cracking the Code Situation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9" o:spid="_x0000_s1044" style="position:absolute;left:0;text-align:left;margin-left:.95pt;margin-top:-.2pt;width:135pt;height:95.5pt;z-index:251652608;mso-position-horizontal-relative:text;mso-position-vertical-relative:text" coordorigin="7804,4400" coordsize="2700,19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PRBkUDAADxCQAADgAAAGRycy9lMm9Eb2MueG1s3FZtb5swEP4+af/B8veUl0ICqKTq2qaa1G3V&#10;uv0ABwxYA5vZTkg37b/vbCBJs26dOrUflkjE5o7z3fPcc+HkdNPUaE2lYoKn2DtyMaI8EznjZYo/&#10;f1pMIoyUJjwnteA0xXdU4dP561cnXZtQX1SizqlEEISrpGtTXGndJo6jsoo2RB2JlnIwFkI2RMNW&#10;lk4uSQfRm9rxXXfqdELmrRQZVQruXvRGPLfxi4Jm+kNRKKpRnWLITdurtNeluTrzE5KUkrQVy4Y0&#10;yBOyaAjjcOg21AXRBK0k+yVUwzIplCj0USYaRxQFy6itAarx3INqrqRYtbaWMunKdgsTQHuA05PD&#10;Zu/XNxKxPMV+iBEnDXBkj0XBcWzQ6doyAacr2d62N7IvEZbXIvuiwOwc2s2+7J3RsnsncghIVlpY&#10;dDaFbEwIqBttLAl3WxLoRqMMbnozLwhd4CoDm+d7fhQONGUVcGmem0VugBGYgwAcLYVZdTk878+2&#10;D8eetTok6Q+2yQ7Jmcqg5dQOVfVvqN5WpKWWLGUAG1Gdjqh+hF4kvKwpIBv1yFrHEVbVY4q4OK/A&#10;j55JKbqKkhzy8ow/ZL/3gNkoYORRkKPjMD4Aawt14ILJ4hwDouaMESqStFLpKyoaZBYplpC+5ZCs&#10;r5XuXUcXQ6kSNcsXrK7tRpbL81qiNQHZLexniH7PrebGmQvzWB+xvwP5wRnGZjK1Mvoee37gvvHj&#10;yWIazSZBEYSTeOZGE9eL38RTN4iDi8UPk6AXJBXLc8qvGaejpL3g78gdhksvRitq1KU4DkEctq7f&#10;Fuku/OD48qEiG6ZhwtWsSXHkmo9xIolh9pLndq0Jq/u1cz99SwhgMP5aVGwfGOr7Ftab5cYK2Jua&#10;yKYvliK/g86QAngDIcF4hkUl5DeMOhh1KeYwizGq33LordgDFcFktJsgnPmwkfuW5b6F8AwCpVhj&#10;1C/PdT9NV61kZQXneD1S7RmIfsFsp+xyGroYZPdS+ps9pL9wRAqE+tz62w6rqQtdZPke9bcbVTDk&#10;jOlZ5Ocv4DtE/2/lt1UWQHivyJeT32xsqkflp76uiHxmAXJhBFj8SYD27xDeK2zfDe9A5sVlf28F&#10;u3tTm/8EAAD//wMAUEsDBBQABgAIAAAAIQCwCnA52wAAAAcBAAAPAAAAZHJzL2Rvd25yZXYueG1s&#10;TI5BT4NAEIXvJv6HzZh4axeqVkWWpmnUU2Nia2K8TWEKpOwsYbdA/73DSY/fvJc3X7oabaN66nzt&#10;2EA8j0AR566ouTTwtX+bPYHyAbnAxjEZuJCHVXZ9lWJSuIE/qd+FUskI+wQNVCG0idY+r8iin7uW&#10;WLKj6ywGwa7URYeDjNtGL6JoqS3WLB8qbGlTUX7ana2B9wGH9V382m9Px83lZ//w8b2NyZjbm3H9&#10;AirQGP7KMOmLOmTidHBnLrxqhJ+laGB2D0rSxePEh+kcLUFnqf7vn/0CAAD//wMAUEsBAi0AFAAG&#10;AAgAAAAhAOSZw8D7AAAA4QEAABMAAAAAAAAAAAAAAAAAAAAAAFtDb250ZW50X1R5cGVzXS54bWxQ&#10;SwECLQAUAAYACAAAACEAI7Jq4dcAAACUAQAACwAAAAAAAAAAAAAAAAAsAQAAX3JlbHMvLnJlbHNQ&#10;SwECLQAUAAYACAAAACEAeUPRBkUDAADxCQAADgAAAAAAAAAAAAAAAAAsAgAAZHJzL2Uyb0RvYy54&#10;bWxQSwECLQAUAAYACAAAACEAsApwOdsAAAAHAQAADwAAAAAAAAAAAAAAAACdBQAAZHJzL2Rvd25y&#10;ZXYueG1sUEsFBgAAAAAEAAQA8wAAAKUGAAAAAA==&#10;">
                      <v:rect id="Rectangle 438" o:spid="_x0000_s1045" style="position:absolute;left:8359;top:4400;width:1409;height:190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99HXwwAA&#10;ANsAAAAPAAAAZHJzL2Rvd25yZXYueG1sRI9BawIxFITvQv9DeIXeNFspIluzi9jKepGqrXh9JM/d&#10;pZuXJYm6/vumUOhxmJlvmEU52E5cyYfWsYLnSQaCWDvTcq3g63M9noMIEdlg55gU3ClAWTyMFpgb&#10;d+M9XQ+xFgnCIUcFTYx9LmXQDVkME9cTJ+/svMWYpK+l8XhLcNvJaZbNpMWW00KDPa0a0t+Hi1Vw&#10;3J7e7Ar3ofLV+0tFerfRH7VST4/D8hVEpCH+h//aG6NgOoPfL+kHyOI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99HXwwAAANsAAAAPAAAAAAAAAAAAAAAAAJcCAABkcnMvZG93&#10;bnJldi54bWxQSwUGAAAAAAQABAD1AAAAhwMAAAAA&#10;" stroked="f" strokecolor="#0f243e">
                        <v:textbox style="mso-fit-shape-to-text:t">
                          <w:txbxContent>
                            <w:p w14:paraId="2A5BCD1E" w14:textId="77777777" w:rsidR="00316486" w:rsidRDefault="00DE3817" w:rsidP="00316486">
                              <w:r>
                                <w:rPr>
                                  <w:noProof/>
                                </w:rPr>
                                <w:drawing>
                                  <wp:inline distT="0" distB="0" distL="0" distR="0" wp14:anchorId="5AA5C6F9" wp14:editId="24CF1B72">
                                    <wp:extent cx="702945" cy="9652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945" cy="965200"/>
                                            </a:xfrm>
                                            <a:prstGeom prst="rect">
                                              <a:avLst/>
                                            </a:prstGeom>
                                            <a:noFill/>
                                            <a:ln>
                                              <a:noFill/>
                                            </a:ln>
                                          </pic:spPr>
                                        </pic:pic>
                                      </a:graphicData>
                                    </a:graphic>
                                  </wp:inline>
                                </w:drawing>
                              </w:r>
                            </w:p>
                          </w:txbxContent>
                        </v:textbox>
                      </v:rect>
                      <v:rect id="Rectangle 435" o:spid="_x0000_s1046" style="position:absolute;left:7804;top:6025;width:2700;height:2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pw8mxQAA&#10;ANsAAAAPAAAAZHJzL2Rvd25yZXYueG1sRI9Ba8JAFITvBf/D8gpeim70UEvqGkRsKVSQRkV6e2Rf&#10;syHZtyG7xvjvu0Khx2FmvmGW2WAb0VPnK8cKZtMEBHHhdMWlguPhbfICwgdkjY1jUnAjD9lq9LDE&#10;VLsrf1Gfh1JECPsUFZgQ2lRKXxiy6KeuJY7ej+sshii7UuoOrxFuGzlPkmdpseK4YLCljaGizi9W&#10;wVqev3mXf/Yna27yrJ9qu3/fKjV+HNavIAIN4T/81/7QCuYLuH+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qnDybFAAAA2wAAAA8AAAAAAAAAAAAAAAAAlwIAAGRycy9k&#10;b3ducmV2LnhtbFBLBQYAAAAABAAEAPUAAACJAwAAAAA=&#10;" fillcolor="#f2f2f2" stroked="f">
                        <v:textbox>
                          <w:txbxContent>
                            <w:p w14:paraId="7E075BEF" w14:textId="77777777" w:rsidR="00316486" w:rsidRPr="00C93A08" w:rsidRDefault="00316486" w:rsidP="00316486">
                              <w:pPr>
                                <w:rPr>
                                  <w:rFonts w:ascii="Estrangelo Edessa" w:hAnsi="Estrangelo Edessa" w:cs="Estrangelo Edessa"/>
                                  <w:sz w:val="16"/>
                                  <w:szCs w:val="16"/>
                                  <w:lang w:val="en-GB"/>
                                </w:rPr>
                              </w:pPr>
                              <w:r w:rsidRPr="00C93A08">
                                <w:rPr>
                                  <w:rFonts w:ascii="Estrangelo Edessa" w:hAnsi="Estrangelo Edessa" w:cs="Estrangelo Edessa"/>
                                  <w:sz w:val="16"/>
                                  <w:szCs w:val="16"/>
                                  <w:lang w:val="en-GB"/>
                                </w:rPr>
                                <w:t xml:space="preserve">Resource </w:t>
                              </w:r>
                              <w:r>
                                <w:rPr>
                                  <w:rFonts w:ascii="Estrangelo Edessa" w:hAnsi="Estrangelo Edessa" w:cs="Estrangelo Edessa"/>
                                  <w:sz w:val="16"/>
                                  <w:szCs w:val="16"/>
                                  <w:lang w:val="en-GB"/>
                                </w:rPr>
                                <w:t>4.3 Cracking the Code Situation report</w:t>
                              </w:r>
                            </w:p>
                          </w:txbxContent>
                        </v:textbox>
                      </v:rect>
                    </v:group>
                  </w:pict>
                </mc:Fallback>
              </mc:AlternateContent>
            </w:r>
          </w:p>
          <w:p w14:paraId="42A0784D" w14:textId="77777777" w:rsidR="00316486" w:rsidRDefault="00316486" w:rsidP="00316486">
            <w:pPr>
              <w:spacing w:after="0" w:line="240" w:lineRule="auto"/>
              <w:rPr>
                <w:rFonts w:ascii="Estrangelo Edessa" w:hAnsi="Estrangelo Edessa" w:cs="Estrangelo Edessa"/>
                <w:sz w:val="20"/>
                <w:szCs w:val="20"/>
              </w:rPr>
            </w:pPr>
          </w:p>
          <w:p w14:paraId="21340029" w14:textId="77777777" w:rsidR="00316486" w:rsidRPr="0096555D" w:rsidRDefault="00316486" w:rsidP="00316486">
            <w:pPr>
              <w:spacing w:after="0" w:line="240" w:lineRule="auto"/>
              <w:rPr>
                <w:rFonts w:ascii="Estrangelo Edessa" w:hAnsi="Estrangelo Edessa" w:cs="Estrangelo Edessa"/>
                <w:i/>
                <w:color w:val="0F243E"/>
                <w:sz w:val="20"/>
                <w:szCs w:val="20"/>
              </w:rPr>
            </w:pPr>
          </w:p>
        </w:tc>
      </w:tr>
    </w:tbl>
    <w:p w14:paraId="34B1D0D9" w14:textId="77777777" w:rsidR="00316486" w:rsidRDefault="004768CA" w:rsidP="00316486">
      <w:pPr>
        <w:rPr>
          <w:rFonts w:ascii="Arial" w:hAnsi="Arial" w:cs="Arial"/>
        </w:rPr>
      </w:pPr>
      <w:r w:rsidRPr="004768CA">
        <w:rPr>
          <w:rFonts w:ascii="Arial" w:hAnsi="Arial" w:cs="Arial"/>
        </w:rPr>
        <w:t>Questions to ask:</w:t>
      </w:r>
    </w:p>
    <w:p w14:paraId="24A5D26D" w14:textId="77777777" w:rsidR="004768CA" w:rsidRPr="00831C02" w:rsidRDefault="004768CA" w:rsidP="004768CA">
      <w:pPr>
        <w:numPr>
          <w:ilvl w:val="0"/>
          <w:numId w:val="13"/>
        </w:numPr>
        <w:spacing w:after="0"/>
        <w:rPr>
          <w:rFonts w:ascii="Arial" w:hAnsi="Arial" w:cs="Arial"/>
          <w:i/>
          <w:color w:val="000080"/>
          <w:lang w:val="en-GB"/>
        </w:rPr>
      </w:pPr>
      <w:r w:rsidRPr="00831C02">
        <w:rPr>
          <w:rFonts w:ascii="Arial" w:hAnsi="Arial" w:cs="Arial"/>
          <w:i/>
          <w:color w:val="000080"/>
          <w:lang w:val="en-GB"/>
        </w:rPr>
        <w:t>How did you decide what numbers to write in the 8</w:t>
      </w:r>
      <w:r w:rsidRPr="00831C02">
        <w:rPr>
          <w:rFonts w:ascii="Arial" w:hAnsi="Arial" w:cs="Arial"/>
          <w:i/>
          <w:color w:val="000080"/>
          <w:vertAlign w:val="superscript"/>
          <w:lang w:val="en-GB"/>
        </w:rPr>
        <w:t>th</w:t>
      </w:r>
      <w:r w:rsidRPr="00831C02">
        <w:rPr>
          <w:rFonts w:ascii="Arial" w:hAnsi="Arial" w:cs="Arial"/>
          <w:i/>
          <w:color w:val="000080"/>
          <w:lang w:val="en-GB"/>
        </w:rPr>
        <w:t xml:space="preserve"> and 9</w:t>
      </w:r>
      <w:r w:rsidRPr="00831C02">
        <w:rPr>
          <w:rFonts w:ascii="Arial" w:hAnsi="Arial" w:cs="Arial"/>
          <w:i/>
          <w:color w:val="000080"/>
          <w:vertAlign w:val="superscript"/>
          <w:lang w:val="en-GB"/>
        </w:rPr>
        <w:t>th</w:t>
      </w:r>
      <w:r w:rsidRPr="00831C02">
        <w:rPr>
          <w:rFonts w:ascii="Arial" w:hAnsi="Arial" w:cs="Arial"/>
          <w:i/>
          <w:color w:val="000080"/>
          <w:lang w:val="en-GB"/>
        </w:rPr>
        <w:t xml:space="preserve"> rows?</w:t>
      </w:r>
    </w:p>
    <w:p w14:paraId="08865EEA" w14:textId="77777777" w:rsidR="004768CA" w:rsidRPr="00831C02" w:rsidRDefault="004768CA" w:rsidP="004768CA">
      <w:pPr>
        <w:numPr>
          <w:ilvl w:val="0"/>
          <w:numId w:val="13"/>
        </w:numPr>
        <w:spacing w:after="0"/>
        <w:rPr>
          <w:rFonts w:ascii="Arial" w:hAnsi="Arial" w:cs="Arial"/>
          <w:i/>
          <w:color w:val="000080"/>
          <w:lang w:val="en-GB"/>
        </w:rPr>
      </w:pPr>
      <w:r w:rsidRPr="00831C02">
        <w:rPr>
          <w:rFonts w:ascii="Arial" w:hAnsi="Arial" w:cs="Arial"/>
          <w:i/>
          <w:color w:val="000080"/>
          <w:lang w:val="en-GB"/>
        </w:rPr>
        <w:t>Can you see any other patterns in the triangle?</w:t>
      </w:r>
    </w:p>
    <w:p w14:paraId="25F3FD25" w14:textId="77777777" w:rsidR="004768CA" w:rsidRPr="00831C02" w:rsidRDefault="004768CA" w:rsidP="004768CA">
      <w:pPr>
        <w:numPr>
          <w:ilvl w:val="0"/>
          <w:numId w:val="13"/>
        </w:numPr>
        <w:spacing w:after="0"/>
        <w:rPr>
          <w:rFonts w:ascii="Arial" w:hAnsi="Arial" w:cs="Arial"/>
          <w:i/>
          <w:color w:val="000080"/>
          <w:lang w:val="en-GB"/>
        </w:rPr>
      </w:pPr>
      <w:r w:rsidRPr="00831C02">
        <w:rPr>
          <w:rFonts w:ascii="Arial" w:hAnsi="Arial" w:cs="Arial"/>
          <w:i/>
          <w:color w:val="000080"/>
          <w:lang w:val="en-GB"/>
        </w:rPr>
        <w:t>How certain are you that the number patterns will continue / your generalisation is correct?</w:t>
      </w:r>
    </w:p>
    <w:p w14:paraId="1C432885" w14:textId="77777777" w:rsidR="00316486" w:rsidRDefault="004768CA" w:rsidP="003512E0">
      <w:pPr>
        <w:numPr>
          <w:ilvl w:val="0"/>
          <w:numId w:val="13"/>
        </w:numPr>
        <w:spacing w:after="0"/>
        <w:rPr>
          <w:rFonts w:ascii="Arial" w:hAnsi="Arial" w:cs="Arial"/>
          <w:i/>
          <w:color w:val="000080"/>
          <w:lang w:val="en-GB"/>
        </w:rPr>
      </w:pPr>
      <w:r w:rsidRPr="00831C02">
        <w:rPr>
          <w:rFonts w:ascii="Arial" w:hAnsi="Arial" w:cs="Arial"/>
          <w:i/>
          <w:color w:val="000080"/>
          <w:lang w:val="en-GB"/>
        </w:rPr>
        <w:t>Have you seen a triangle like this before? Where?</w:t>
      </w:r>
    </w:p>
    <w:p w14:paraId="57763302" w14:textId="77777777" w:rsidR="003512E0" w:rsidRDefault="003512E0" w:rsidP="003512E0">
      <w:pPr>
        <w:spacing w:after="0"/>
        <w:ind w:left="720"/>
        <w:rPr>
          <w:rFonts w:ascii="Arial" w:hAnsi="Arial" w:cs="Arial"/>
          <w:i/>
          <w:color w:val="000080"/>
          <w:lang w:val="en-GB"/>
        </w:rPr>
      </w:pPr>
    </w:p>
    <w:p w14:paraId="6C8FB282" w14:textId="77777777" w:rsidR="003512E0" w:rsidRPr="009C028B" w:rsidRDefault="003512E0" w:rsidP="003512E0">
      <w:pPr>
        <w:spacing w:after="0"/>
        <w:ind w:left="720"/>
        <w:rPr>
          <w:rFonts w:ascii="Arial" w:hAnsi="Arial" w:cs="Arial"/>
          <w:i/>
          <w:color w:val="000080"/>
          <w:sz w:val="24"/>
          <w:szCs w:val="24"/>
          <w:lang w:val="en-GB"/>
        </w:rPr>
      </w:pPr>
    </w:p>
    <w:p w14:paraId="5FC01CCF" w14:textId="77777777" w:rsidR="00316486" w:rsidRPr="009C028B" w:rsidRDefault="003512E0" w:rsidP="00316486">
      <w:pPr>
        <w:pStyle w:val="Header"/>
        <w:spacing w:line="360" w:lineRule="auto"/>
        <w:rPr>
          <w:rFonts w:ascii="Arial" w:hAnsi="Arial" w:cs="Arial"/>
          <w:b/>
          <w:color w:val="0070C0"/>
          <w:sz w:val="24"/>
          <w:szCs w:val="24"/>
        </w:rPr>
      </w:pPr>
      <w:r w:rsidRPr="009C028B">
        <w:rPr>
          <w:rFonts w:ascii="Arial" w:hAnsi="Arial" w:cs="Arial"/>
          <w:b/>
          <w:color w:val="0070C0"/>
          <w:sz w:val="24"/>
          <w:szCs w:val="24"/>
        </w:rPr>
        <w:t xml:space="preserve">Assessment guidance: </w:t>
      </w:r>
      <w:r w:rsidR="00316486" w:rsidRPr="009C028B">
        <w:rPr>
          <w:rFonts w:ascii="Arial" w:hAnsi="Arial" w:cs="Arial"/>
          <w:b/>
          <w:color w:val="0070C0"/>
          <w:sz w:val="24"/>
          <w:szCs w:val="24"/>
        </w:rPr>
        <w:t>Progression in Key Processes</w:t>
      </w:r>
    </w:p>
    <w:p w14:paraId="681E2D81" w14:textId="77777777" w:rsidR="003512E0" w:rsidRPr="00F24B48" w:rsidRDefault="003512E0" w:rsidP="00316486">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818"/>
        <w:gridCol w:w="2818"/>
        <w:gridCol w:w="2819"/>
      </w:tblGrid>
      <w:tr w:rsidR="00316486" w:rsidRPr="00D709F8" w14:paraId="73D3BE39" w14:textId="77777777">
        <w:tc>
          <w:tcPr>
            <w:tcW w:w="1009" w:type="dxa"/>
            <w:tcBorders>
              <w:top w:val="nil"/>
              <w:left w:val="nil"/>
            </w:tcBorders>
          </w:tcPr>
          <w:p w14:paraId="68C494D0" w14:textId="77777777" w:rsidR="00316486" w:rsidRPr="004768CA" w:rsidRDefault="00316486" w:rsidP="00316486">
            <w:pPr>
              <w:pStyle w:val="Header"/>
              <w:rPr>
                <w:rFonts w:ascii="Arial" w:hAnsi="Arial" w:cs="Arial"/>
                <w:b/>
                <w:color w:val="FF0000"/>
                <w:sz w:val="20"/>
                <w:szCs w:val="20"/>
                <w:lang w:bidi="x-none"/>
              </w:rPr>
            </w:pPr>
          </w:p>
        </w:tc>
        <w:tc>
          <w:tcPr>
            <w:tcW w:w="2818" w:type="dxa"/>
          </w:tcPr>
          <w:p w14:paraId="588DDF6E"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818" w:type="dxa"/>
          </w:tcPr>
          <w:p w14:paraId="55C16011" w14:textId="77777777" w:rsidR="00316486" w:rsidRPr="00A1029D" w:rsidRDefault="00316486" w:rsidP="00316486">
            <w:pPr>
              <w:pStyle w:val="Header"/>
              <w:spacing w:before="40" w:after="40"/>
              <w:rPr>
                <w:rFonts w:ascii="Arial" w:hAnsi="Arial" w:cs="Arial"/>
                <w:b/>
                <w:sz w:val="20"/>
                <w:szCs w:val="20"/>
                <w:lang w:bidi="x-none"/>
              </w:rPr>
            </w:pPr>
            <w:proofErr w:type="spellStart"/>
            <w:r>
              <w:rPr>
                <w:rFonts w:ascii="Arial" w:hAnsi="Arial" w:cs="Arial"/>
                <w:b/>
                <w:sz w:val="20"/>
                <w:szCs w:val="20"/>
                <w:lang w:bidi="x-none"/>
              </w:rPr>
              <w:t>Analysing</w:t>
            </w:r>
            <w:proofErr w:type="spellEnd"/>
          </w:p>
        </w:tc>
        <w:tc>
          <w:tcPr>
            <w:tcW w:w="2819" w:type="dxa"/>
          </w:tcPr>
          <w:p w14:paraId="768F5599"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Communicating and reflecting</w:t>
            </w:r>
          </w:p>
        </w:tc>
      </w:tr>
      <w:tr w:rsidR="00141967" w:rsidRPr="00D709F8" w14:paraId="4A323DC7" w14:textId="77777777">
        <w:tc>
          <w:tcPr>
            <w:tcW w:w="1009" w:type="dxa"/>
            <w:vMerge w:val="restart"/>
          </w:tcPr>
          <w:p w14:paraId="1D35836D" w14:textId="77777777" w:rsidR="00141967" w:rsidRPr="00A1029D" w:rsidRDefault="000C1E8A" w:rsidP="00316486">
            <w:pPr>
              <w:pStyle w:val="Header"/>
              <w:spacing w:before="120" w:after="120"/>
              <w:rPr>
                <w:rFonts w:ascii="Arial" w:hAnsi="Arial" w:cs="Arial"/>
                <w:b/>
                <w:sz w:val="20"/>
                <w:szCs w:val="20"/>
                <w:lang w:bidi="x-none"/>
              </w:rPr>
            </w:pPr>
            <w:r>
              <w:rPr>
                <w:rFonts w:ascii="Arial" w:hAnsi="Arial" w:cs="Arial"/>
                <w:b/>
                <w:noProof/>
                <w:sz w:val="20"/>
                <w:szCs w:val="20"/>
              </w:rPr>
              <mc:AlternateContent>
                <mc:Choice Requires="wps">
                  <w:drawing>
                    <wp:inline distT="0" distB="0" distL="0" distR="0" wp14:anchorId="307D5E5F" wp14:editId="549A27E5">
                      <wp:extent cx="498475" cy="2281767"/>
                      <wp:effectExtent l="50800" t="25400" r="111125" b="131445"/>
                      <wp:docPr id="562" name="Down Arrow 562"/>
                      <wp:cNvGraphicFramePr/>
                      <a:graphic xmlns:a="http://schemas.openxmlformats.org/drawingml/2006/main">
                        <a:graphicData uri="http://schemas.microsoft.com/office/word/2010/wordprocessingShape">
                          <wps:wsp>
                            <wps:cNvSpPr/>
                            <wps:spPr>
                              <a:xfrm>
                                <a:off x="0" y="0"/>
                                <a:ext cx="498475" cy="2281767"/>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009A4BBE"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562" o:spid="_x0000_s1047" type="#_x0000_t67" style="width:39.25pt;height:179.6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Ti/u4CAAA6BgAADgAAAGRycy9lMm9Eb2MueG1srFRLTxsxEL5X6n+wfC+bDZCEiA2KQFSVEEWE&#10;irPjtbNb/OrYySb99R17H4laeqm6B+/Ynuc3n+f6Zq8V2QnwtTUFzc9GlAjDbVmbTUG/vdx/mlHi&#10;AzMlU9aIgh6EpzeLjx+uGzcXY1tZVQog6MT4eeMKWoXg5lnmeSU082fWCYOX0oJmAbewyUpgDXrX&#10;KhuPRpOssVA6sFx4j6d37SVdJP9SCh6+SulFIKqgmFtIK6R1Hddscc3mG2CuqnmXBvuHLDSrDQYd&#10;XN2xwMgW6j9c6ZqD9VaGM251ZqWsuUg1YDX56LdqVhVzItWC4Hg3wOT/n1v+uHsCUpcFvZyMKTFM&#10;Y5PubGPIEsA2JJ4iRo3zc1RduSfodh7FWPBego5/LIXsE66HAVexD4Tj4cXV7GJ6SQnHq/F4lk8n&#10;0+g0O1o78OGzsJpEoaAlJpDiJ0zZ7sGHBG7ZJcjK7zklUivs1Y4pcnlxdd738kQHCzrq5BP8+rid&#10;S8ygjxz9K0MaJPF4OkKqcO0QFW82LUdEIlOXiN0GAauqbMhabeGZRfhGs2hV1jH/81nebpBp0Rt+&#10;lDC1wScSFCVgw2sdqtTeCFaMHfO4VUCwnIKuFeNvbe3KVaw9RLqjmxa3TjthOCSTdid5ZrFrbZ+S&#10;FA5KtGU+C4k9x86MU5D02sQQvXzLuzDKoGY0kbVSg1H+npEKvVGnG83aZAbDttK/Rhu0U0RrwmCo&#10;a2PhvajHVGWrjxic1BrFsF/vE8HzWawqHq1teUDWYxsSYb3j9zXC/8B8eGKAnMJu4UwLX3GRyiIn&#10;bCdRUln4+d551Ecy4kpJg/MEqfNjy0BQor4YfLDoMvQC9MK6F8xW31psPLIas0kiGkBQvSjB6lcc&#10;dcsYJZLJcMykoDxAv7kN7VzDYcnFcpnUcMg4Fh7MyvHoPAIbqfOyf2XguscW8Jk+2n7WsHl6G0ea&#10;tbrR0tjlNlhZh3h5xLHb4IBKBOyGaZyAp/ukdRz5i18AAAD//wMAUEsDBBQABgAIAAAAIQANO0RR&#10;2gAAAAQBAAAPAAAAZHJzL2Rvd25yZXYueG1sTI9BT4QwEIXvJv6HZky8uUXIrogMG2PixXhQdn9A&#10;oSMl0inSwuK/t3pxL5O8vJf3vin3qx3EQpPvHSPcbhIQxK3TPXcIx8PzTQ7CB8VaDY4J4Zs87KvL&#10;i1IV2p34nZY6dCKWsC8UgglhLKT0rSGr/MaNxNH7cJNVIcqpk3pSp1huB5kmyU5a1XNcMGqkJ0Pt&#10;Zz1bhDyjOa3dS5O/fr3t0kWa43wwiNdX6+MDiEBr+A/DL35EhyoyNW5m7cWAEB8Jfzd6d/kWRIOQ&#10;be8zkFUpz+GrHwAAAP//AwBQSwECLQAUAAYACAAAACEA5JnDwPsAAADhAQAAEwAAAAAAAAAAAAAA&#10;AAAAAAAAW0NvbnRlbnRfVHlwZXNdLnhtbFBLAQItABQABgAIAAAAIQAjsmrh1wAAAJQBAAALAAAA&#10;AAAAAAAAAAAAACwBAABfcmVscy8ucmVsc1BLAQItABQABgAIAAAAIQCqFOL+7gIAADoGAAAOAAAA&#10;AAAAAAAAAAAAACwCAABkcnMvZTJvRG9jLnhtbFBLAQItABQABgAIAAAAIQANO0RR2gAAAAQBAAAP&#10;AAAAAAAAAAAAAAAAAEYFAABkcnMvZG93bnJldi54bWxQSwUGAAAAAAQABADzAAAATQYAAAAA&#10;" adj="13735,4868" fillcolor="white [3201]" strokecolor="black [3200]" strokeweight="1pt">
                      <v:shadow on="t" opacity="13107f" mv:blur="50800f" origin="-.5,-.5" offset="26941emu,26941emu"/>
                      <v:textbox style="layout-flow:vertical" inset="0,0,0,0">
                        <w:txbxContent>
                          <w:p w14:paraId="009A4BBE"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v:textbox>
                      <w10:anchorlock/>
                    </v:shape>
                  </w:pict>
                </mc:Fallback>
              </mc:AlternateContent>
            </w:r>
          </w:p>
        </w:tc>
        <w:tc>
          <w:tcPr>
            <w:tcW w:w="2818" w:type="dxa"/>
          </w:tcPr>
          <w:p w14:paraId="28FFA3AC"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 xml:space="preserve">Needs support to connect the two variables </w:t>
            </w:r>
          </w:p>
        </w:tc>
        <w:tc>
          <w:tcPr>
            <w:tcW w:w="2818" w:type="dxa"/>
          </w:tcPr>
          <w:p w14:paraId="7236C45D" w14:textId="77777777" w:rsidR="00141967" w:rsidRPr="00BF27DE" w:rsidRDefault="00141967" w:rsidP="00316486">
            <w:pPr>
              <w:pStyle w:val="Header"/>
              <w:spacing w:before="120" w:after="120"/>
              <w:rPr>
                <w:rFonts w:ascii="Arial" w:hAnsi="Arial" w:cs="Arial"/>
                <w:sz w:val="20"/>
                <w:szCs w:val="20"/>
                <w:lang w:bidi="x-none"/>
              </w:rPr>
            </w:pPr>
            <w:r w:rsidRPr="00BF27DE">
              <w:rPr>
                <w:rFonts w:ascii="Arial" w:hAnsi="Arial" w:cs="Arial"/>
                <w:sz w:val="20"/>
                <w:szCs w:val="20"/>
              </w:rPr>
              <w:t>Shows understanding of simple patterns</w:t>
            </w:r>
            <w:r>
              <w:rPr>
                <w:rFonts w:ascii="Arial" w:hAnsi="Arial" w:cs="Arial"/>
                <w:sz w:val="20"/>
                <w:szCs w:val="20"/>
              </w:rPr>
              <w:t xml:space="preserve"> </w:t>
            </w:r>
          </w:p>
        </w:tc>
        <w:tc>
          <w:tcPr>
            <w:tcW w:w="2819" w:type="dxa"/>
          </w:tcPr>
          <w:p w14:paraId="3A181D8B"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rPr>
              <w:t>Explains a simple pattern and suggests how it is likely to continue</w:t>
            </w:r>
          </w:p>
        </w:tc>
      </w:tr>
      <w:tr w:rsidR="00141967" w:rsidRPr="00D709F8" w14:paraId="334AD194" w14:textId="77777777">
        <w:tc>
          <w:tcPr>
            <w:tcW w:w="1009" w:type="dxa"/>
            <w:vMerge/>
          </w:tcPr>
          <w:p w14:paraId="0478E4CC"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2CEE0FFF"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 xml:space="preserve">Chooses a method of </w:t>
            </w:r>
            <w:proofErr w:type="spellStart"/>
            <w:r w:rsidRPr="00323000">
              <w:rPr>
                <w:rFonts w:ascii="Arial" w:hAnsi="Arial" w:cs="Arial"/>
                <w:sz w:val="20"/>
                <w:szCs w:val="20"/>
                <w:lang w:bidi="x-none"/>
              </w:rPr>
              <w:t>summarising</w:t>
            </w:r>
            <w:proofErr w:type="spellEnd"/>
            <w:r w:rsidRPr="00323000">
              <w:rPr>
                <w:rFonts w:ascii="Arial" w:hAnsi="Arial" w:cs="Arial"/>
                <w:sz w:val="20"/>
                <w:szCs w:val="20"/>
                <w:lang w:bidi="x-none"/>
              </w:rPr>
              <w:t xml:space="preserve"> information, e</w:t>
            </w:r>
            <w:r>
              <w:rPr>
                <w:rFonts w:ascii="Arial" w:hAnsi="Arial" w:cs="Arial"/>
                <w:sz w:val="20"/>
                <w:szCs w:val="20"/>
                <w:lang w:bidi="x-none"/>
              </w:rPr>
              <w:t>g labels the given diagram</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p>
        </w:tc>
        <w:tc>
          <w:tcPr>
            <w:tcW w:w="2818" w:type="dxa"/>
          </w:tcPr>
          <w:p w14:paraId="43E871B8" w14:textId="77777777" w:rsidR="00141967" w:rsidRPr="00BF27DE" w:rsidRDefault="00141967" w:rsidP="00316486">
            <w:pPr>
              <w:pStyle w:val="Header"/>
              <w:spacing w:before="120" w:after="120"/>
              <w:rPr>
                <w:rFonts w:ascii="Arial" w:hAnsi="Arial" w:cs="Arial"/>
                <w:sz w:val="20"/>
                <w:szCs w:val="20"/>
                <w:lang w:bidi="x-none"/>
              </w:rPr>
            </w:pPr>
            <w:r w:rsidRPr="00BF27DE">
              <w:rPr>
                <w:rFonts w:ascii="Arial" w:hAnsi="Arial" w:cs="Arial"/>
                <w:sz w:val="20"/>
                <w:szCs w:val="20"/>
              </w:rPr>
              <w:t xml:space="preserve">Shows understanding of more complex patterns, eg </w:t>
            </w:r>
            <w:r>
              <w:rPr>
                <w:rFonts w:ascii="Arial" w:hAnsi="Arial" w:cs="Arial"/>
                <w:sz w:val="20"/>
                <w:szCs w:val="20"/>
              </w:rPr>
              <w:t>works out</w:t>
            </w:r>
            <w:r w:rsidRPr="00BF27DE">
              <w:rPr>
                <w:rFonts w:ascii="Arial" w:hAnsi="Arial" w:cs="Arial"/>
                <w:sz w:val="20"/>
                <w:szCs w:val="20"/>
              </w:rPr>
              <w:t xml:space="preserve"> the </w:t>
            </w:r>
            <w:r>
              <w:rPr>
                <w:rFonts w:ascii="Arial" w:hAnsi="Arial" w:cs="Arial"/>
                <w:sz w:val="20"/>
                <w:szCs w:val="20"/>
              </w:rPr>
              <w:t xml:space="preserve">numbers in the </w:t>
            </w:r>
            <w:r w:rsidRPr="00BF27DE">
              <w:rPr>
                <w:rFonts w:ascii="Arial" w:hAnsi="Arial" w:cs="Arial"/>
                <w:sz w:val="20"/>
                <w:szCs w:val="20"/>
              </w:rPr>
              <w:t>8</w:t>
            </w:r>
            <w:r w:rsidRPr="00BF27DE">
              <w:rPr>
                <w:rFonts w:ascii="Arial" w:hAnsi="Arial" w:cs="Arial"/>
                <w:sz w:val="20"/>
                <w:szCs w:val="20"/>
                <w:vertAlign w:val="superscript"/>
              </w:rPr>
              <w:t>th</w:t>
            </w:r>
            <w:r w:rsidRPr="00BF27DE">
              <w:rPr>
                <w:rFonts w:ascii="Arial" w:hAnsi="Arial" w:cs="Arial"/>
                <w:sz w:val="20"/>
                <w:szCs w:val="20"/>
              </w:rPr>
              <w:t xml:space="preserve"> and 9</w:t>
            </w:r>
            <w:r w:rsidRPr="00BF27DE">
              <w:rPr>
                <w:rFonts w:ascii="Arial" w:hAnsi="Arial" w:cs="Arial"/>
                <w:sz w:val="20"/>
                <w:szCs w:val="20"/>
                <w:vertAlign w:val="superscript"/>
              </w:rPr>
              <w:t>th</w:t>
            </w:r>
            <w:r w:rsidRPr="00BF27DE">
              <w:rPr>
                <w:rFonts w:ascii="Arial" w:hAnsi="Arial" w:cs="Arial"/>
                <w:sz w:val="20"/>
                <w:szCs w:val="20"/>
              </w:rPr>
              <w:t xml:space="preserve"> rows </w:t>
            </w:r>
          </w:p>
        </w:tc>
        <w:tc>
          <w:tcPr>
            <w:tcW w:w="2819" w:type="dxa"/>
          </w:tcPr>
          <w:p w14:paraId="475F6FA4"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rPr>
              <w:t>Explains a more complex pattern and how it is likely to continue</w:t>
            </w:r>
          </w:p>
        </w:tc>
      </w:tr>
      <w:tr w:rsidR="00141967" w:rsidRPr="00D709F8" w14:paraId="761285A3" w14:textId="77777777">
        <w:tc>
          <w:tcPr>
            <w:tcW w:w="1009" w:type="dxa"/>
            <w:vMerge/>
          </w:tcPr>
          <w:p w14:paraId="5856DCED" w14:textId="77777777" w:rsidR="00141967" w:rsidRPr="00A1029D" w:rsidRDefault="00141967" w:rsidP="00316486">
            <w:pPr>
              <w:pStyle w:val="Header"/>
              <w:spacing w:before="120" w:after="120"/>
              <w:rPr>
                <w:rFonts w:ascii="Arial" w:hAnsi="Arial" w:cs="Arial"/>
                <w:sz w:val="20"/>
                <w:szCs w:val="20"/>
                <w:lang w:bidi="x-none"/>
              </w:rPr>
            </w:pPr>
          </w:p>
        </w:tc>
        <w:tc>
          <w:tcPr>
            <w:tcW w:w="2818" w:type="dxa"/>
          </w:tcPr>
          <w:p w14:paraId="176658DA" w14:textId="77777777" w:rsidR="00141967" w:rsidRPr="0054472D" w:rsidRDefault="00141967" w:rsidP="00316486">
            <w:pPr>
              <w:pStyle w:val="Header"/>
              <w:spacing w:before="120" w:after="120"/>
              <w:rPr>
                <w:rFonts w:ascii="Arial" w:hAnsi="Arial" w:cs="Arial"/>
                <w:sz w:val="20"/>
                <w:szCs w:val="20"/>
                <w:lang w:bidi="x-none"/>
              </w:rPr>
            </w:pPr>
            <w:proofErr w:type="spellStart"/>
            <w:r>
              <w:rPr>
                <w:rFonts w:ascii="Arial" w:hAnsi="Arial" w:cs="Arial"/>
                <w:sz w:val="20"/>
                <w:szCs w:val="20"/>
                <w:lang w:bidi="x-none"/>
              </w:rPr>
              <w:t>Summarises</w:t>
            </w:r>
            <w:proofErr w:type="spellEnd"/>
            <w:r>
              <w:rPr>
                <w:rFonts w:ascii="Arial" w:hAnsi="Arial" w:cs="Arial"/>
                <w:sz w:val="20"/>
                <w:szCs w:val="20"/>
                <w:lang w:bidi="x-none"/>
              </w:rPr>
              <w:t xml:space="preserve"> findings effectively, eg </w:t>
            </w:r>
            <w:r w:rsidRPr="00323000">
              <w:rPr>
                <w:rFonts w:ascii="Arial" w:hAnsi="Arial" w:cs="Arial"/>
                <w:sz w:val="20"/>
                <w:szCs w:val="20"/>
                <w:lang w:bidi="x-none"/>
              </w:rPr>
              <w:t xml:space="preserve">by </w:t>
            </w:r>
            <w:proofErr w:type="gramStart"/>
            <w:r w:rsidRPr="00323000">
              <w:rPr>
                <w:rFonts w:ascii="Arial" w:hAnsi="Arial" w:cs="Arial"/>
                <w:sz w:val="20"/>
                <w:szCs w:val="20"/>
                <w:lang w:bidi="x-none"/>
              </w:rPr>
              <w:t>using  headings</w:t>
            </w:r>
            <w:proofErr w:type="gramEnd"/>
          </w:p>
        </w:tc>
        <w:tc>
          <w:tcPr>
            <w:tcW w:w="2818" w:type="dxa"/>
          </w:tcPr>
          <w:p w14:paraId="4C6B5420"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rPr>
              <w:t>Seeks generality</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D</w:t>
            </w:r>
          </w:p>
        </w:tc>
        <w:tc>
          <w:tcPr>
            <w:tcW w:w="2819" w:type="dxa"/>
          </w:tcPr>
          <w:p w14:paraId="4C871A8E"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Explains why a general rule is more efficient than building up a pattern term-by-term</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D</w:t>
            </w:r>
          </w:p>
        </w:tc>
      </w:tr>
      <w:tr w:rsidR="00141967" w:rsidRPr="00D709F8" w14:paraId="2F010689" w14:textId="77777777">
        <w:tc>
          <w:tcPr>
            <w:tcW w:w="1009" w:type="dxa"/>
            <w:vMerge/>
          </w:tcPr>
          <w:p w14:paraId="3F9DA611" w14:textId="77777777" w:rsidR="00141967" w:rsidRPr="00A1029D" w:rsidRDefault="00141967" w:rsidP="00316486">
            <w:pPr>
              <w:pStyle w:val="Header"/>
              <w:spacing w:before="120" w:after="120"/>
              <w:rPr>
                <w:rFonts w:ascii="Arial" w:hAnsi="Arial" w:cs="Arial"/>
                <w:b/>
                <w:sz w:val="20"/>
                <w:szCs w:val="20"/>
                <w:lang w:bidi="x-none"/>
              </w:rPr>
            </w:pPr>
          </w:p>
        </w:tc>
        <w:tc>
          <w:tcPr>
            <w:tcW w:w="2818" w:type="dxa"/>
          </w:tcPr>
          <w:p w14:paraId="1DF8AABA"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 xml:space="preserve">Moves between number and algebra </w:t>
            </w:r>
          </w:p>
        </w:tc>
        <w:tc>
          <w:tcPr>
            <w:tcW w:w="2818" w:type="dxa"/>
          </w:tcPr>
          <w:p w14:paraId="67BA5F29" w14:textId="77777777" w:rsidR="00141967" w:rsidRPr="00BF27DE" w:rsidRDefault="00141967" w:rsidP="00316486">
            <w:pPr>
              <w:pStyle w:val="Header"/>
              <w:spacing w:before="120" w:after="120"/>
              <w:rPr>
                <w:rFonts w:ascii="Arial" w:hAnsi="Arial" w:cs="Arial"/>
                <w:sz w:val="20"/>
                <w:szCs w:val="20"/>
              </w:rPr>
            </w:pPr>
            <w:r>
              <w:rPr>
                <w:rFonts w:ascii="Arial" w:hAnsi="Arial" w:cs="Arial"/>
                <w:sz w:val="20"/>
                <w:szCs w:val="20"/>
              </w:rPr>
              <w:t>Uses algebra to express generality</w:t>
            </w:r>
          </w:p>
        </w:tc>
        <w:tc>
          <w:tcPr>
            <w:tcW w:w="2819" w:type="dxa"/>
          </w:tcPr>
          <w:p w14:paraId="73E18D92" w14:textId="77777777" w:rsidR="00141967" w:rsidRPr="00A1029D" w:rsidRDefault="00141967" w:rsidP="00316486">
            <w:pPr>
              <w:pStyle w:val="Header"/>
              <w:spacing w:before="120" w:after="120"/>
              <w:rPr>
                <w:rFonts w:ascii="Arial" w:hAnsi="Arial" w:cs="Arial"/>
                <w:sz w:val="20"/>
                <w:szCs w:val="20"/>
              </w:rPr>
            </w:pPr>
            <w:r>
              <w:rPr>
                <w:rFonts w:ascii="Arial" w:hAnsi="Arial" w:cs="Arial"/>
                <w:sz w:val="20"/>
                <w:szCs w:val="20"/>
                <w:lang w:bidi="x-none"/>
              </w:rPr>
              <w:t>Explains why the nth term is useful when expressing generality</w:t>
            </w:r>
          </w:p>
        </w:tc>
      </w:tr>
    </w:tbl>
    <w:p w14:paraId="55649035" w14:textId="77777777" w:rsidR="00316486" w:rsidRPr="00B1279B" w:rsidRDefault="00316486" w:rsidP="00316486">
      <w:pPr>
        <w:spacing w:after="0" w:line="240" w:lineRule="auto"/>
        <w:rPr>
          <w:rFonts w:ascii="Arial" w:hAnsi="Arial" w:cs="Arial"/>
          <w:sz w:val="4"/>
          <w:szCs w:val="4"/>
        </w:rPr>
      </w:pPr>
    </w:p>
    <w:p w14:paraId="0DFD2450" w14:textId="77777777" w:rsidR="00B1279B" w:rsidRDefault="00B1279B" w:rsidP="00B1279B">
      <w:pPr>
        <w:pStyle w:val="Header"/>
        <w:spacing w:before="120" w:line="276" w:lineRule="auto"/>
        <w:rPr>
          <w:lang w:val="en-GB"/>
        </w:rPr>
      </w:pPr>
    </w:p>
    <w:p w14:paraId="4366C97C" w14:textId="77777777" w:rsidR="00B1279B" w:rsidRDefault="00B1279B" w:rsidP="00B1279B">
      <w:pPr>
        <w:pStyle w:val="Header"/>
        <w:spacing w:before="120" w:line="276" w:lineRule="auto"/>
        <w:rPr>
          <w:lang w:val="en-GB"/>
        </w:rPr>
      </w:pPr>
    </w:p>
    <w:p w14:paraId="594C6B45" w14:textId="77777777" w:rsidR="00B1279B" w:rsidRDefault="00B1279B" w:rsidP="00B1279B">
      <w:pPr>
        <w:pStyle w:val="Header"/>
        <w:spacing w:before="120" w:line="276" w:lineRule="auto"/>
        <w:rPr>
          <w:lang w:val="en-GB"/>
        </w:rPr>
      </w:pPr>
    </w:p>
    <w:p w14:paraId="63BC0C02" w14:textId="77777777" w:rsidR="00B1279B" w:rsidRDefault="00B1279B" w:rsidP="00B1279B">
      <w:pPr>
        <w:pStyle w:val="Header"/>
        <w:spacing w:before="120" w:line="276" w:lineRule="auto"/>
        <w:rPr>
          <w:lang w:val="en-GB"/>
        </w:rPr>
      </w:pPr>
    </w:p>
    <w:p w14:paraId="40258FAE" w14:textId="77777777" w:rsidR="00316486" w:rsidRPr="003512E0" w:rsidRDefault="003512E0" w:rsidP="00B1279B">
      <w:pPr>
        <w:pStyle w:val="Header"/>
        <w:spacing w:before="120" w:line="276" w:lineRule="auto"/>
        <w:rPr>
          <w:rFonts w:ascii="Arial" w:hAnsi="Arial" w:cs="Arial"/>
          <w:b/>
          <w:color w:val="3366FF"/>
          <w:sz w:val="24"/>
          <w:szCs w:val="24"/>
        </w:rPr>
      </w:pPr>
      <w:r w:rsidRPr="003512E0">
        <w:rPr>
          <w:rFonts w:ascii="Arial" w:hAnsi="Arial" w:cs="Arial"/>
          <w:b/>
          <w:color w:val="3366FF"/>
          <w:sz w:val="24"/>
          <w:szCs w:val="24"/>
        </w:rPr>
        <w:lastRenderedPageBreak/>
        <w:t>Sample response: P</w:t>
      </w:r>
      <w:r w:rsidR="00316486" w:rsidRPr="003512E0">
        <w:rPr>
          <w:rFonts w:ascii="Arial" w:hAnsi="Arial" w:cs="Arial"/>
          <w:b/>
          <w:color w:val="3366FF"/>
          <w:sz w:val="24"/>
          <w:szCs w:val="24"/>
        </w:rPr>
        <w:t>upil D</w:t>
      </w:r>
    </w:p>
    <w:p w14:paraId="7C05CFB6" w14:textId="77777777" w:rsidR="00B1279B" w:rsidRDefault="00B1279B" w:rsidP="00B1279B">
      <w:pPr>
        <w:pStyle w:val="Header"/>
        <w:spacing w:before="120" w:line="276" w:lineRule="auto"/>
      </w:pPr>
    </w:p>
    <w:p w14:paraId="05FE8097" w14:textId="77777777" w:rsidR="00B1279B" w:rsidRPr="00B1279B" w:rsidRDefault="00B1279B" w:rsidP="00B1279B">
      <w:pPr>
        <w:pStyle w:val="Header"/>
        <w:spacing w:before="120" w:line="276" w:lineRule="auto"/>
        <w:rPr>
          <w:rFonts w:ascii="Estrangelo Edessa" w:hAnsi="Estrangelo Edessa" w:cs="Estrangelo Edessa"/>
          <w:sz w:val="8"/>
          <w:szCs w:val="8"/>
        </w:rPr>
      </w:pPr>
    </w:p>
    <w:p w14:paraId="0F97E3EB" w14:textId="77777777" w:rsidR="00316486" w:rsidRDefault="00DE3817" w:rsidP="00316486">
      <w:pPr>
        <w:pStyle w:val="Header"/>
        <w:spacing w:line="360" w:lineRule="auto"/>
        <w:jc w:val="center"/>
        <w:rPr>
          <w:rFonts w:ascii="Arial" w:hAnsi="Arial" w:cs="Arial"/>
          <w:b/>
          <w:color w:val="0070C0"/>
        </w:rPr>
      </w:pPr>
      <w:r>
        <w:rPr>
          <w:rFonts w:ascii="Arial" w:hAnsi="Arial" w:cs="Arial"/>
          <w:b/>
          <w:noProof/>
          <w:color w:val="0070C0"/>
        </w:rPr>
        <w:drawing>
          <wp:inline distT="0" distB="0" distL="0" distR="0" wp14:anchorId="38F95DAD" wp14:editId="518B7563">
            <wp:extent cx="3556000" cy="4732655"/>
            <wp:effectExtent l="25400" t="25400" r="25400" b="17145"/>
            <wp:docPr id="19" name="Picture 19" descr="Alien Invasion less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ien Invasion lesson 4"/>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3556000" cy="4732655"/>
                    </a:xfrm>
                    <a:prstGeom prst="rect">
                      <a:avLst/>
                    </a:prstGeom>
                    <a:noFill/>
                    <a:ln w="12700" cmpd="sng">
                      <a:solidFill>
                        <a:srgbClr val="000000"/>
                      </a:solidFill>
                      <a:miter lim="800000"/>
                      <a:headEnd/>
                      <a:tailEnd/>
                    </a:ln>
                    <a:effectLst/>
                  </pic:spPr>
                </pic:pic>
              </a:graphicData>
            </a:graphic>
          </wp:inline>
        </w:drawing>
      </w:r>
    </w:p>
    <w:p w14:paraId="510F77A6" w14:textId="77777777" w:rsidR="00316486" w:rsidRPr="004A6EB2" w:rsidRDefault="00316486" w:rsidP="00316486">
      <w:pPr>
        <w:pStyle w:val="Header"/>
        <w:spacing w:before="60" w:line="276" w:lineRule="auto"/>
        <w:rPr>
          <w:rFonts w:ascii="Arial" w:hAnsi="Arial" w:cs="Arial"/>
          <w:sz w:val="10"/>
          <w:szCs w:val="10"/>
        </w:rPr>
      </w:pPr>
    </w:p>
    <w:p w14:paraId="596E0DDE" w14:textId="77777777" w:rsidR="00316486" w:rsidRPr="00184807" w:rsidRDefault="00316486" w:rsidP="00316486">
      <w:pPr>
        <w:pStyle w:val="Header"/>
        <w:rPr>
          <w:rFonts w:ascii="Arial" w:hAnsi="Arial" w:cs="Arial"/>
          <w:b/>
          <w:color w:val="0070C0"/>
        </w:rPr>
      </w:pPr>
      <w:r w:rsidRPr="00184807">
        <w:rPr>
          <w:rFonts w:ascii="Arial" w:hAnsi="Arial" w:cs="Arial"/>
          <w:b/>
          <w:color w:val="0070C0"/>
        </w:rPr>
        <w:t>Comments</w:t>
      </w:r>
    </w:p>
    <w:p w14:paraId="6E16F36F" w14:textId="77777777" w:rsidR="00316486" w:rsidRPr="00AA7409" w:rsidRDefault="00316486" w:rsidP="00316486">
      <w:pPr>
        <w:pStyle w:val="Header"/>
        <w:rPr>
          <w:rFonts w:ascii="Arial" w:hAnsi="Arial" w:cs="Arial"/>
        </w:rPr>
      </w:pPr>
    </w:p>
    <w:p w14:paraId="0185D7D9" w14:textId="77777777" w:rsidR="00316486" w:rsidRPr="00B51B6E" w:rsidRDefault="00316486" w:rsidP="00316486">
      <w:pPr>
        <w:tabs>
          <w:tab w:val="left" w:pos="3828"/>
        </w:tabs>
        <w:rPr>
          <w:rFonts w:ascii="Arial" w:hAnsi="Arial" w:cs="Arial"/>
        </w:rPr>
      </w:pPr>
      <w:r w:rsidRPr="00B51B6E">
        <w:rPr>
          <w:rFonts w:ascii="Arial" w:hAnsi="Arial" w:cs="Arial"/>
        </w:rPr>
        <w:t xml:space="preserve">Pupil </w:t>
      </w:r>
      <w:r w:rsidR="00831C02">
        <w:rPr>
          <w:rFonts w:ascii="Arial" w:hAnsi="Arial" w:cs="Arial"/>
        </w:rPr>
        <w:t>D used</w:t>
      </w:r>
      <w:r>
        <w:rPr>
          <w:rFonts w:ascii="Arial" w:hAnsi="Arial" w:cs="Arial"/>
        </w:rPr>
        <w:t xml:space="preserve"> words and numbers to explain how the patterns continue. In discussion, he explain</w:t>
      </w:r>
      <w:r w:rsidR="00B1279B">
        <w:rPr>
          <w:rFonts w:ascii="Arial" w:hAnsi="Arial" w:cs="Arial"/>
        </w:rPr>
        <w:t>ed</w:t>
      </w:r>
      <w:r>
        <w:rPr>
          <w:rFonts w:ascii="Arial" w:hAnsi="Arial" w:cs="Arial"/>
        </w:rPr>
        <w:t xml:space="preserve"> that although he tried to find a general rule in part (e), his only strategy was to find the (correct) answer through repeated doubling.</w:t>
      </w:r>
    </w:p>
    <w:p w14:paraId="06B65051" w14:textId="77777777" w:rsidR="00316486" w:rsidRPr="00184807" w:rsidRDefault="00316486" w:rsidP="00316486">
      <w:pPr>
        <w:pStyle w:val="Header"/>
        <w:spacing w:line="360" w:lineRule="auto"/>
        <w:rPr>
          <w:rFonts w:ascii="Arial" w:hAnsi="Arial" w:cs="Arial"/>
          <w:b/>
          <w:color w:val="0070C0"/>
        </w:rPr>
      </w:pPr>
      <w:r w:rsidRPr="00184807">
        <w:rPr>
          <w:rFonts w:ascii="Arial" w:hAnsi="Arial" w:cs="Arial"/>
          <w:b/>
          <w:color w:val="0070C0"/>
        </w:rPr>
        <w:t>Probing questions and feedback</w:t>
      </w:r>
    </w:p>
    <w:p w14:paraId="1B33D48C" w14:textId="77777777" w:rsidR="00316486" w:rsidRPr="00B1279B" w:rsidRDefault="00316486" w:rsidP="00316486">
      <w:pPr>
        <w:pStyle w:val="body"/>
        <w:numPr>
          <w:ilvl w:val="0"/>
          <w:numId w:val="4"/>
        </w:numPr>
        <w:ind w:left="709" w:hanging="283"/>
        <w:rPr>
          <w:rFonts w:cs="Arial"/>
          <w:i/>
          <w:color w:val="000080"/>
          <w:sz w:val="22"/>
          <w:szCs w:val="22"/>
          <w:lang w:val="en-GB"/>
        </w:rPr>
      </w:pPr>
      <w:r w:rsidRPr="00B1279B">
        <w:rPr>
          <w:rFonts w:cs="Arial"/>
          <w:i/>
          <w:color w:val="000080"/>
          <w:sz w:val="22"/>
          <w:szCs w:val="22"/>
        </w:rPr>
        <w:t xml:space="preserve">How could you help someone else understand what </w:t>
      </w:r>
      <w:r w:rsidR="00B1279B">
        <w:rPr>
          <w:rFonts w:cs="Arial"/>
          <w:i/>
          <w:color w:val="000080"/>
          <w:sz w:val="22"/>
          <w:szCs w:val="22"/>
        </w:rPr>
        <w:t xml:space="preserve">is represented by </w:t>
      </w:r>
      <w:r w:rsidRPr="00B1279B">
        <w:rPr>
          <w:rFonts w:cs="Arial"/>
          <w:i/>
          <w:color w:val="000080"/>
          <w:sz w:val="22"/>
          <w:szCs w:val="22"/>
        </w:rPr>
        <w:t>the numbers on your first diagram?</w:t>
      </w:r>
    </w:p>
    <w:p w14:paraId="2E6DC8C7" w14:textId="77777777" w:rsidR="00316486" w:rsidRPr="00B1279B" w:rsidRDefault="00316486" w:rsidP="00316486">
      <w:pPr>
        <w:pStyle w:val="body"/>
        <w:numPr>
          <w:ilvl w:val="0"/>
          <w:numId w:val="4"/>
        </w:numPr>
        <w:ind w:left="709" w:hanging="283"/>
        <w:rPr>
          <w:rFonts w:cs="Arial"/>
          <w:i/>
          <w:color w:val="000080"/>
          <w:sz w:val="22"/>
          <w:szCs w:val="22"/>
          <w:lang w:val="en-GB"/>
        </w:rPr>
      </w:pPr>
      <w:r w:rsidRPr="00B1279B">
        <w:rPr>
          <w:rFonts w:cs="Arial"/>
          <w:i/>
          <w:color w:val="000080"/>
          <w:sz w:val="22"/>
          <w:szCs w:val="22"/>
          <w:lang w:val="en-GB"/>
        </w:rPr>
        <w:t>4 = 2 × 2, 8 = 2 × 2 × 2, 16 = 2 × 2 × 2 × 2, etc.</w:t>
      </w:r>
      <w:r w:rsidRPr="00B1279B">
        <w:rPr>
          <w:rFonts w:cs="Arial"/>
          <w:color w:val="000080"/>
          <w:sz w:val="22"/>
          <w:szCs w:val="22"/>
        </w:rPr>
        <w:t xml:space="preserve"> </w:t>
      </w:r>
      <w:r w:rsidRPr="00B1279B">
        <w:rPr>
          <w:rFonts w:cs="Arial"/>
          <w:color w:val="000080"/>
          <w:sz w:val="22"/>
          <w:szCs w:val="22"/>
        </w:rPr>
        <w:br/>
      </w:r>
      <w:r w:rsidRPr="00B1279B">
        <w:rPr>
          <w:rFonts w:cs="Arial"/>
          <w:i/>
          <w:color w:val="000080"/>
          <w:sz w:val="22"/>
          <w:szCs w:val="22"/>
          <w:lang w:val="en-GB"/>
        </w:rPr>
        <w:t>How can this help you to find a general rule for repeated doubling?</w:t>
      </w:r>
    </w:p>
    <w:p w14:paraId="44BC482E" w14:textId="77777777" w:rsidR="00316486" w:rsidRPr="00D93B57" w:rsidRDefault="00316486" w:rsidP="00316486">
      <w:pPr>
        <w:pStyle w:val="Header"/>
        <w:spacing w:line="360" w:lineRule="auto"/>
        <w:rPr>
          <w:rFonts w:ascii="Arial" w:hAnsi="Arial" w:cs="Arial"/>
          <w:lang w:val="en-GB"/>
        </w:rPr>
      </w:pPr>
    </w:p>
    <w:p w14:paraId="0629F2A8" w14:textId="77777777" w:rsidR="00316486" w:rsidRDefault="00316486" w:rsidP="00316486">
      <w:pPr>
        <w:pStyle w:val="Header"/>
        <w:spacing w:after="200" w:line="276" w:lineRule="auto"/>
        <w:rPr>
          <w:rFonts w:ascii="Arial" w:hAnsi="Arial" w:cs="Arial"/>
          <w:lang w:val="en-GB"/>
        </w:rPr>
      </w:pPr>
      <w:r w:rsidRPr="00D93B57">
        <w:rPr>
          <w:rFonts w:ascii="Arial" w:hAnsi="Arial" w:cs="Arial"/>
          <w:lang w:val="en-GB"/>
        </w:rPr>
        <w:t xml:space="preserve">Pupil D would benefit from working on problems </w:t>
      </w:r>
      <w:r>
        <w:rPr>
          <w:rFonts w:ascii="Arial" w:hAnsi="Arial" w:cs="Arial"/>
          <w:lang w:val="en-GB"/>
        </w:rPr>
        <w:t>that</w:t>
      </w:r>
      <w:r w:rsidRPr="00D93B57">
        <w:rPr>
          <w:rFonts w:ascii="Arial" w:hAnsi="Arial" w:cs="Arial"/>
          <w:lang w:val="en-GB"/>
        </w:rPr>
        <w:t xml:space="preserve"> illustrate the benefits of using algebra to express generality.</w:t>
      </w:r>
    </w:p>
    <w:tbl>
      <w:tblPr>
        <w:tblW w:w="0" w:type="auto"/>
        <w:tblBorders>
          <w:top w:val="single" w:sz="24" w:space="0" w:color="E8EAEB"/>
          <w:left w:val="single" w:sz="24" w:space="0" w:color="E8EAEB"/>
          <w:bottom w:val="single" w:sz="24" w:space="0" w:color="E8EAEB"/>
          <w:right w:val="single" w:sz="24" w:space="0" w:color="E8EAEB"/>
        </w:tblBorders>
        <w:shd w:val="clear" w:color="auto" w:fill="E8EAEB"/>
        <w:tblLook w:val="0000" w:firstRow="0" w:lastRow="0" w:firstColumn="0" w:lastColumn="0" w:noHBand="0" w:noVBand="0"/>
      </w:tblPr>
      <w:tblGrid>
        <w:gridCol w:w="9208"/>
      </w:tblGrid>
      <w:tr w:rsidR="00316486" w14:paraId="7190E7DB" w14:textId="77777777">
        <w:tblPrEx>
          <w:tblCellMar>
            <w:top w:w="0" w:type="dxa"/>
            <w:bottom w:w="0" w:type="dxa"/>
          </w:tblCellMar>
        </w:tblPrEx>
        <w:tc>
          <w:tcPr>
            <w:tcW w:w="9208" w:type="dxa"/>
            <w:shd w:val="clear" w:color="auto" w:fill="2B3C4C"/>
            <w:vAlign w:val="center"/>
          </w:tcPr>
          <w:p w14:paraId="124EBC0D" w14:textId="77777777" w:rsidR="00316486" w:rsidRPr="00B1279B" w:rsidRDefault="00316486" w:rsidP="00316486">
            <w:pPr>
              <w:pStyle w:val="Heading2"/>
              <w:pageBreakBefore/>
              <w:rPr>
                <w:rFonts w:ascii="Arial" w:hAnsi="Arial" w:cs="Arial"/>
                <w:lang w:val="en-GB"/>
              </w:rPr>
            </w:pPr>
            <w:r>
              <w:rPr>
                <w:rFonts w:ascii="Calibri" w:hAnsi="Calibri" w:cs="Times New Roman"/>
                <w:b w:val="0"/>
                <w:color w:val="auto"/>
                <w:sz w:val="22"/>
                <w:szCs w:val="22"/>
              </w:rPr>
              <w:lastRenderedPageBreak/>
              <w:br w:type="page"/>
            </w:r>
            <w:r>
              <w:rPr>
                <w:rFonts w:ascii="Calibri" w:hAnsi="Calibri" w:cs="Times New Roman"/>
                <w:b w:val="0"/>
                <w:color w:val="auto"/>
                <w:sz w:val="22"/>
                <w:szCs w:val="22"/>
              </w:rPr>
              <w:br w:type="page"/>
            </w:r>
            <w:r>
              <w:rPr>
                <w:rFonts w:ascii="Arial" w:hAnsi="Arial" w:cs="Arial"/>
                <w:lang w:val="en-GB"/>
              </w:rPr>
              <w:br w:type="page"/>
            </w:r>
            <w:r>
              <w:rPr>
                <w:lang w:val="en-GB"/>
              </w:rPr>
              <w:br w:type="page"/>
            </w:r>
            <w:r>
              <w:br w:type="page"/>
            </w:r>
            <w:r w:rsidRPr="00B1279B">
              <w:rPr>
                <w:rFonts w:ascii="Arial" w:hAnsi="Arial" w:cs="Arial"/>
              </w:rPr>
              <w:t>Optional Assessment Activity</w:t>
            </w:r>
            <w:r w:rsidR="00B1279B" w:rsidRPr="00B1279B">
              <w:rPr>
                <w:rFonts w:ascii="Arial" w:hAnsi="Arial" w:cs="Arial"/>
              </w:rPr>
              <w:t xml:space="preserve">: </w:t>
            </w:r>
            <w:r w:rsidRPr="00B1279B">
              <w:rPr>
                <w:rFonts w:ascii="Arial" w:hAnsi="Arial" w:cs="Arial"/>
              </w:rPr>
              <w:t>The Fog</w:t>
            </w:r>
          </w:p>
        </w:tc>
      </w:tr>
    </w:tbl>
    <w:p w14:paraId="5F1BB20B" w14:textId="77777777" w:rsidR="00316486" w:rsidRDefault="00DE3817" w:rsidP="003512E0">
      <w:pPr>
        <w:spacing w:after="0" w:line="240" w:lineRule="auto"/>
        <w:ind w:left="851"/>
        <w:rPr>
          <w:b/>
          <w:lang w:val="en-GB"/>
        </w:rPr>
      </w:pPr>
      <w:r>
        <w:rPr>
          <w:rFonts w:ascii="Estrangelo Edessa" w:hAnsi="Estrangelo Edessa" w:cs="Estrangelo Edessa"/>
          <w:b/>
          <w:noProof/>
        </w:rPr>
        <mc:AlternateContent>
          <mc:Choice Requires="wpg">
            <w:drawing>
              <wp:anchor distT="0" distB="0" distL="114300" distR="114300" simplePos="0" relativeHeight="251659776" behindDoc="0" locked="0" layoutInCell="1" allowOverlap="1" wp14:anchorId="6E233200" wp14:editId="57421E70">
                <wp:simplePos x="0" y="0"/>
                <wp:positionH relativeFrom="column">
                  <wp:posOffset>-57150</wp:posOffset>
                </wp:positionH>
                <wp:positionV relativeFrom="paragraph">
                  <wp:posOffset>4445</wp:posOffset>
                </wp:positionV>
                <wp:extent cx="5981065" cy="1660525"/>
                <wp:effectExtent l="0" t="0" r="0" b="0"/>
                <wp:wrapNone/>
                <wp:docPr id="5"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1660525"/>
                          <a:chOff x="1350" y="2204"/>
                          <a:chExt cx="9419" cy="2615"/>
                        </a:xfrm>
                      </wpg:grpSpPr>
                      <wps:wsp>
                        <wps:cNvPr id="20" name="Text Box 542"/>
                        <wps:cNvSpPr txBox="1">
                          <a:spLocks noChangeArrowheads="1"/>
                        </wps:cNvSpPr>
                        <wps:spPr bwMode="auto">
                          <a:xfrm>
                            <a:off x="1350" y="2204"/>
                            <a:ext cx="9419" cy="2615"/>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AC869" w14:textId="77777777" w:rsidR="00316486" w:rsidRDefault="00316486" w:rsidP="00316486"/>
                          </w:txbxContent>
                        </wps:txbx>
                        <wps:bodyPr rot="0" vert="horz" wrap="square" lIns="91440" tIns="45720" rIns="91440" bIns="45720" anchor="t" anchorCtr="0" upright="1">
                          <a:noAutofit/>
                        </wps:bodyPr>
                      </wps:wsp>
                      <wps:wsp>
                        <wps:cNvPr id="21" name="Text Box 544"/>
                        <wps:cNvSpPr txBox="1">
                          <a:spLocks noChangeArrowheads="1"/>
                        </wps:cNvSpPr>
                        <wps:spPr bwMode="auto">
                          <a:xfrm>
                            <a:off x="1725" y="2585"/>
                            <a:ext cx="2089" cy="1391"/>
                          </a:xfrm>
                          <a:prstGeom prst="rect">
                            <a:avLst/>
                          </a:prstGeom>
                          <a:solidFill>
                            <a:srgbClr val="FFFFFF"/>
                          </a:solidFill>
                          <a:ln>
                            <a:noFill/>
                          </a:ln>
                          <a:extLst>
                            <a:ext uri="{91240B29-F687-4f45-9708-019B960494DF}">
                              <a14:hiddenLine xmlns:a14="http://schemas.microsoft.com/office/drawing/2010/main" w="22225">
                                <a:solidFill>
                                  <a:srgbClr val="008000"/>
                                </a:solidFill>
                                <a:miter lim="800000"/>
                                <a:headEnd/>
                                <a:tailEnd/>
                              </a14:hiddenLine>
                            </a:ext>
                          </a:extLst>
                        </wps:spPr>
                        <wps:txbx>
                          <w:txbxContent>
                            <w:p w14:paraId="6E924526" w14:textId="77777777" w:rsidR="00316486" w:rsidRPr="003A5096" w:rsidRDefault="00DE3817" w:rsidP="00316486">
                              <w:pPr>
                                <w:rPr>
                                  <w:rFonts w:ascii="Book Antiqua" w:hAnsi="Book Antiqua"/>
                                  <w:sz w:val="20"/>
                                  <w:szCs w:val="20"/>
                                  <w:lang w:val="en-GB"/>
                                </w:rPr>
                              </w:pPr>
                              <w:r>
                                <w:rPr>
                                  <w:rFonts w:ascii="Book Antiqua" w:hAnsi="Book Antiqua"/>
                                  <w:noProof/>
                                  <w:sz w:val="20"/>
                                  <w:szCs w:val="20"/>
                                </w:rPr>
                                <w:drawing>
                                  <wp:inline distT="0" distB="0" distL="0" distR="0" wp14:anchorId="385CA7DA" wp14:editId="55A01BF4">
                                    <wp:extent cx="1134745" cy="7702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745" cy="770255"/>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s:wsp>
                        <wps:cNvPr id="22" name="Text Box 546"/>
                        <wps:cNvSpPr txBox="1">
                          <a:spLocks noChangeArrowheads="1"/>
                        </wps:cNvSpPr>
                        <wps:spPr bwMode="auto">
                          <a:xfrm>
                            <a:off x="1509" y="4143"/>
                            <a:ext cx="2612"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31CC9" w14:textId="77777777" w:rsidR="00316486" w:rsidRPr="009F2906" w:rsidRDefault="00316486" w:rsidP="00316486">
                              <w:pPr>
                                <w:rPr>
                                  <w:rFonts w:ascii="Estrangelo Edessa" w:hAnsi="Estrangelo Edessa" w:cs="Estrangelo Edessa"/>
                                  <w:sz w:val="16"/>
                                  <w:szCs w:val="16"/>
                                </w:rPr>
                              </w:pPr>
                              <w:r w:rsidRPr="009F2906">
                                <w:rPr>
                                  <w:rFonts w:ascii="Estrangelo Edessa" w:hAnsi="Estrangelo Edessa" w:cs="Estrangelo Edessa"/>
                                  <w:sz w:val="16"/>
                                  <w:szCs w:val="16"/>
                                  <w:lang w:val="en-GB"/>
                                </w:rPr>
                                <w:t>Resource 2.3 Tourist Map</w:t>
                              </w:r>
                              <w:r>
                                <w:rPr>
                                  <w:rFonts w:ascii="Estrangelo Edessa" w:hAnsi="Estrangelo Edessa" w:cs="Estrangelo Edessa"/>
                                  <w:sz w:val="16"/>
                                  <w:szCs w:val="16"/>
                                  <w:lang w:val="en-GB"/>
                                </w:rPr>
                                <w:t xml:space="preserve"> </w:t>
                              </w:r>
                              <w:r>
                                <w:rPr>
                                  <w:rFonts w:ascii="Estrangelo Edessa" w:hAnsi="Estrangelo Edessa" w:cs="Estrangelo Edessa"/>
                                  <w:sz w:val="16"/>
                                  <w:szCs w:val="16"/>
                                  <w:lang w:val="en-GB"/>
                                </w:rPr>
                                <w:br/>
                                <w:t>will be needed</w:t>
                              </w:r>
                            </w:p>
                            <w:p w14:paraId="189444A2" w14:textId="77777777" w:rsidR="00316486" w:rsidRPr="00C63F78" w:rsidRDefault="00316486" w:rsidP="00316486">
                              <w:pPr>
                                <w:rPr>
                                  <w:szCs w:val="16"/>
                                </w:rPr>
                              </w:pPr>
                            </w:p>
                          </w:txbxContent>
                        </wps:txbx>
                        <wps:bodyPr rot="0" vert="horz" wrap="square" lIns="91440" tIns="45720" rIns="91440" bIns="45720" anchor="t" anchorCtr="0" upright="1">
                          <a:noAutofit/>
                        </wps:bodyPr>
                      </wps:wsp>
                      <wps:wsp>
                        <wps:cNvPr id="23" name="Text Box 547"/>
                        <wps:cNvSpPr txBox="1">
                          <a:spLocks noChangeArrowheads="1"/>
                        </wps:cNvSpPr>
                        <wps:spPr bwMode="auto">
                          <a:xfrm>
                            <a:off x="4017" y="2259"/>
                            <a:ext cx="6716" cy="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B1E" w14:textId="77777777" w:rsidR="00316486" w:rsidRPr="00D075F2" w:rsidRDefault="00316486" w:rsidP="00316486">
                              <w:pPr>
                                <w:rPr>
                                  <w:rFonts w:ascii="Arial" w:hAnsi="Arial" w:cs="Arial"/>
                                  <w:lang w:val="en-GB"/>
                                </w:rPr>
                              </w:pPr>
                              <w:r w:rsidRPr="00D075F2">
                                <w:rPr>
                                  <w:rFonts w:ascii="Arial" w:hAnsi="Arial" w:cs="Arial"/>
                                  <w:lang w:val="en-GB"/>
                                </w:rPr>
                                <w:t xml:space="preserve">The green fog spreads in each </w:t>
                              </w:r>
                              <w:proofErr w:type="gramStart"/>
                              <w:r w:rsidRPr="00D075F2">
                                <w:rPr>
                                  <w:rFonts w:ascii="Arial" w:hAnsi="Arial" w:cs="Arial"/>
                                  <w:lang w:val="en-GB"/>
                                </w:rPr>
                                <w:t>direction …..</w:t>
                              </w:r>
                              <w:proofErr w:type="gramEnd"/>
                            </w:p>
                            <w:p w14:paraId="23DD13C3" w14:textId="77777777" w:rsidR="00316486" w:rsidRPr="00D075F2" w:rsidRDefault="00316486" w:rsidP="00316486">
                              <w:pPr>
                                <w:rPr>
                                  <w:rFonts w:ascii="Arial" w:hAnsi="Arial" w:cs="Arial"/>
                                  <w:lang w:val="en-GB"/>
                                </w:rPr>
                              </w:pPr>
                              <w:r w:rsidRPr="00D075F2">
                                <w:rPr>
                                  <w:rFonts w:ascii="Arial" w:hAnsi="Arial" w:cs="Arial"/>
                                  <w:lang w:val="en-GB"/>
                                </w:rPr>
                                <w:t xml:space="preserve">Suppose it took one hour to spread </w:t>
                              </w:r>
                              <w:r w:rsidR="00B1279B">
                                <w:rPr>
                                  <w:rFonts w:ascii="Arial" w:hAnsi="Arial" w:cs="Arial"/>
                                  <w:lang w:val="en-GB"/>
                                </w:rPr>
                                <w:t xml:space="preserve">the first </w:t>
                              </w:r>
                              <w:r w:rsidRPr="00D075F2">
                                <w:rPr>
                                  <w:rFonts w:ascii="Arial" w:hAnsi="Arial" w:cs="Arial"/>
                                  <w:lang w:val="en-GB"/>
                                </w:rPr>
                                <w:t xml:space="preserve">half a mile. </w:t>
                              </w:r>
                              <w:r w:rsidRPr="00D075F2">
                                <w:rPr>
                                  <w:rFonts w:ascii="Arial" w:hAnsi="Arial" w:cs="Arial"/>
                                  <w:lang w:val="en-GB"/>
                                </w:rPr>
                                <w:br/>
                                <w:t xml:space="preserve">In the second hour it spread by half the distance </w:t>
                              </w:r>
                              <w:r w:rsidR="00B1279B">
                                <w:rPr>
                                  <w:rFonts w:ascii="Arial" w:hAnsi="Arial" w:cs="Arial"/>
                                  <w:lang w:val="en-GB"/>
                                </w:rPr>
                                <w:t xml:space="preserve">that it </w:t>
                              </w:r>
                              <w:r w:rsidRPr="00D075F2">
                                <w:rPr>
                                  <w:rFonts w:ascii="Arial" w:hAnsi="Arial" w:cs="Arial"/>
                                  <w:lang w:val="en-GB"/>
                                </w:rPr>
                                <w:t>spread in the first hour. In the third hour it spread by half the distance</w:t>
                              </w:r>
                              <w:r w:rsidR="00B1279B">
                                <w:rPr>
                                  <w:rFonts w:ascii="Arial" w:hAnsi="Arial" w:cs="Arial"/>
                                  <w:lang w:val="en-GB"/>
                                </w:rPr>
                                <w:t xml:space="preserve"> that </w:t>
                              </w:r>
                              <w:proofErr w:type="gramStart"/>
                              <w:r w:rsidR="00B1279B">
                                <w:rPr>
                                  <w:rFonts w:ascii="Arial" w:hAnsi="Arial" w:cs="Arial"/>
                                  <w:lang w:val="en-GB"/>
                                </w:rPr>
                                <w:t xml:space="preserve">it </w:t>
                              </w:r>
                              <w:r w:rsidRPr="00D075F2">
                                <w:rPr>
                                  <w:rFonts w:ascii="Arial" w:hAnsi="Arial" w:cs="Arial"/>
                                  <w:lang w:val="en-GB"/>
                                </w:rPr>
                                <w:t xml:space="preserve"> spread</w:t>
                              </w:r>
                              <w:proofErr w:type="gramEnd"/>
                              <w:r w:rsidRPr="00D075F2">
                                <w:rPr>
                                  <w:rFonts w:ascii="Arial" w:hAnsi="Arial" w:cs="Arial"/>
                                  <w:lang w:val="en-GB"/>
                                </w:rPr>
                                <w:t xml:space="preserve"> in the second hour. And so on, and so on, and so </w:t>
                              </w:r>
                              <w:proofErr w:type="gramStart"/>
                              <w:r w:rsidRPr="00D075F2">
                                <w:rPr>
                                  <w:rFonts w:ascii="Arial" w:hAnsi="Arial" w:cs="Arial"/>
                                  <w:lang w:val="en-GB"/>
                                </w:rPr>
                                <w:t>on …..</w:t>
                              </w:r>
                              <w:proofErr w:type="gramEnd"/>
                            </w:p>
                            <w:p w14:paraId="734BEF09" w14:textId="77777777" w:rsidR="00316486" w:rsidRPr="00D075F2" w:rsidRDefault="00316486" w:rsidP="00316486">
                              <w:pPr>
                                <w:ind w:left="567" w:hanging="567"/>
                                <w:rPr>
                                  <w:rFonts w:ascii="Arial" w:hAnsi="Arial" w:cs="Arial"/>
                                </w:rPr>
                              </w:pPr>
                              <w:r w:rsidRPr="00D075F2">
                                <w:rPr>
                                  <w:rFonts w:ascii="Arial" w:hAnsi="Arial" w:cs="Arial"/>
                                  <w:lang w:val="en-GB"/>
                                </w:rPr>
                                <w:t xml:space="preserve">Would all of </w:t>
                              </w:r>
                              <w:proofErr w:type="spellStart"/>
                              <w:r w:rsidRPr="00D075F2">
                                <w:rPr>
                                  <w:rFonts w:ascii="Arial" w:hAnsi="Arial" w:cs="Arial"/>
                                  <w:lang w:val="en-GB"/>
                                </w:rPr>
                                <w:t>Manford</w:t>
                              </w:r>
                              <w:proofErr w:type="spellEnd"/>
                              <w:r w:rsidRPr="00D075F2">
                                <w:rPr>
                                  <w:rFonts w:ascii="Arial" w:hAnsi="Arial" w:cs="Arial"/>
                                  <w:lang w:val="en-GB"/>
                                </w:rPr>
                                <w:t xml:space="preserve"> </w:t>
                              </w:r>
                              <w:r w:rsidR="00B1279B">
                                <w:rPr>
                                  <w:rFonts w:ascii="Arial" w:hAnsi="Arial" w:cs="Arial"/>
                                  <w:lang w:val="en-GB"/>
                                </w:rPr>
                                <w:t xml:space="preserve">eventually </w:t>
                              </w:r>
                              <w:r w:rsidRPr="00D075F2">
                                <w:rPr>
                                  <w:rFonts w:ascii="Arial" w:hAnsi="Arial" w:cs="Arial"/>
                                  <w:lang w:val="en-GB"/>
                                </w:rPr>
                                <w:t>become enclosed in green fog?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2" o:spid="_x0000_s1048" style="position:absolute;left:0;text-align:left;margin-left:-4.45pt;margin-top:.35pt;width:470.95pt;height:130.75pt;z-index:251659776;mso-position-horizontal-relative:text;mso-position-vertical-relative:text" coordorigin="1350,2204" coordsize="9419,26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lj/QDAABtEgAADgAAAGRycy9lMm9Eb2MueG1s7Fhtb6Q2EP5eqf/B8vcNmDXsgkJOyb5EldL2&#10;pLv+AC+YFxVsarNh01P/e8c2+3Lp3l3uoqY6NUTaAGMPM8/MMzNw+WbXNuieK11LkWJy4WPERSbz&#10;WpQp/u39ejLHSPdM5KyRgqf4gWv85urHHy6HLuGBrGSTc4VAidDJ0KW46vsu8TydVbxl+kJ2XICw&#10;kKplPVyq0ssVG0B723iB70feIFXeKZlxreHu0gnxldVfFDzrfy0KzXvUpBhs6+2vsr8b8+tdXbKk&#10;VKyr6mw0g32DFS2rBTz0oGrJeoa2qv6HqrbOlNSy6C8y2XqyKOqMWx/AG+I/8uZWyW1nfSmToewO&#10;MAG0j3D6ZrXZL/dvFarzFIcYCdZCiOxTURgGBpyhKxNYc6u6d91b5TyE0zuZ/a5B7D2Wm+vSLUab&#10;4WeZg0K27aUFZ1eo1qgAt9HOxuDhEAO+61EGN8N4TvwIjMlARqLID4PQRSmrIJRmH5mGEEoQB4FP&#10;97LVuD+mJHabg4jYnR5L3IOtsaNxxjPIOH0EVT8P1HcV67iNlTaAjaAGYKhD9b1x8EbuUEhHYO06&#10;gyrqdyAAvyxI2oGLhFxUTJT8Wik5VJzlYCAx3oIbh63ODW2UfAntM6jtMf8MZizplO5vuWyROUmx&#10;AkpZO9n9ne6NOcclJrZaNnW+rpvGXqhys2gUumdAv9W1+bMePFrWCLNYSLPNaXR3wD54hpEZSy2d&#10;PsQkoP5NEE/W0Xw2oQUNJ/HMn098Et/EkU9julz/ZQwkNKnqPOfirhZ8T21Cnxblscg4UlpyoyHF&#10;sclF69cnnfTtcc7Jtu6h0jV1m+L5YRFLTGRXIge3WdKzunHn3sfmW5QBg/1/i4rNAxN6lwT9brOz&#10;RIb8B20mSTYyf4DMUBLiBokIZRpOKqn+xGiAkpdi/ceWKY5R85OA7IoJpaZG2gsazkzyqlPJ5lTC&#10;RAaqUtxj5E4Xvaur207VZQVPcvks5DXwv6htrhytGvMYGPhSVCRnqGjLxwmfXoiKM8gjW8DC+Vjc&#10;9lQM/PlYvsg0dnTfl68jz55NxbU9zmXp90LFAI4vc9EQ7ZyXL8ZFoNBTuShgPvqfMDE4w8RoDxQ0&#10;zxdsiqEPdINRghI6NRa4VmMGERgfwE4zhUQwboDoMEd8NREPnY0lX8UvP17NV3M6oUG0mlA/zyfX&#10;6wWdRGsyC5fT5WKxJB+3OtNAn9/qPt/hPlU7TlqWa/+Al21Zr93bpM5Tu3dgi/6xT752bzvUBNMz&#10;NWP2n9QM6pPZ+PoR2lHrWDOiGYnGl4+QvBaN4+z/WjT+1ZE/OLxSfi8jv30Xh28atq2O31/MR5PT&#10;a/uKcPxKdPU3AAAA//8DAFBLAwQUAAYACAAAACEAt8Ga3N8AAAAHAQAADwAAAGRycy9kb3ducmV2&#10;LnhtbEyPT0vDQBTE74LfYXmCt3bzB2sb81JKUU9FaCuIt9fsaxKa3Q3ZbZJ+e9eTHocZZn6Tryfd&#10;ioF711iDEM8jEGxKqxpTIXwe32ZLEM6TUdRawwg3drAu7u9yypQdzZ6Hg69EKDEuI4Ta+y6T0pU1&#10;a3Jz27EJ3tn2mnyQfSVVT2Mo161MomghNTUmLNTU8bbm8nK4aoT3kcZNGr8Ou8t5e/s+Pn187WJG&#10;fHyYNi8gPE/+Lwy/+AEdisB0slejnGgRZstVSCI8gwjuKk3DsxNCskgSkEUu//MXPwAAAP//AwBQ&#10;SwECLQAUAAYACAAAACEA5JnDwPsAAADhAQAAEwAAAAAAAAAAAAAAAAAAAAAAW0NvbnRlbnRfVHlw&#10;ZXNdLnhtbFBLAQItABQABgAIAAAAIQAjsmrh1wAAAJQBAAALAAAAAAAAAAAAAAAAACwBAABfcmVs&#10;cy8ucmVsc1BLAQItABQABgAIAAAAIQCxD6WP9AMAAG0SAAAOAAAAAAAAAAAAAAAAACwCAABkcnMv&#10;ZTJvRG9jLnhtbFBLAQItABQABgAIAAAAIQC3wZrc3wAAAAcBAAAPAAAAAAAAAAAAAAAAAEwGAABk&#10;cnMvZG93bnJldi54bWxQSwUGAAAAAAQABADzAAAAWAcAAAAA&#10;">
                <v:shape id="Text Box 542" o:spid="_x0000_s1049" type="#_x0000_t202" style="position:absolute;left:1350;top:2204;width:9419;height:2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zyCJvgAA&#10;ANsAAAAPAAAAZHJzL2Rvd25yZXYueG1sRE/NisIwEL4LvkMYwYusqT2IdI2igiJ7EFZ9gKEZm2Iz&#10;qUms9e3NYWGPH9//ct3bRnTkQ+1YwWyagSAuna65UnC97L8WIEJE1tg4JgVvCrBeDQdLLLR78S91&#10;51iJFMKhQAUmxraQMpSGLIapa4kTd3PeYkzQV1J7fKVw28g8y+bSYs2pwWBLO0Pl/fy0Cg5d68vJ&#10;9Qez/OJMfbKPxdajUuNRv/kGEamP/+I/91EryNP69CX9ALn6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Wc8gib4AAADbAAAADwAAAAAAAAAAAAAAAACXAgAAZHJzL2Rvd25yZXYu&#10;eG1sUEsFBgAAAAAEAAQA9QAAAIIDAAAAAA==&#10;" fillcolor="#eaeaea" stroked="f">
                  <v:textbox>
                    <w:txbxContent>
                      <w:p w14:paraId="6F1AC869" w14:textId="77777777" w:rsidR="00316486" w:rsidRDefault="00316486" w:rsidP="00316486"/>
                    </w:txbxContent>
                  </v:textbox>
                </v:shape>
                <v:shape id="Text Box 544" o:spid="_x0000_s1050" type="#_x0000_t202" style="position:absolute;left:1725;top:2585;width:2089;height:13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O3iOxAAA&#10;ANsAAAAPAAAAZHJzL2Rvd25yZXYueG1sRI9La8MwEITvgfwHsYHeEtluycO1EtJCoadCkzbnrbWx&#10;nVgrY6l+/PuqEMhxmJlvmGw3mFp01LrKsoJ4EYEgzq2uuFDwdXybr0E4j6yxtkwKRnKw204nGaba&#10;9vxJ3cEXIkDYpaig9L5JpXR5SQbdwjbEwTvb1qAPsi2kbrEPcFPLJIqW0mDFYaHEhl5Lyq+HX6Pg&#10;lP90m7Ef7dOHXr9cEv3Nq8daqYfZsH8G4Wnw9/Ct/a4VJDH8fw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Tt4jsQAAADbAAAADwAAAAAAAAAAAAAAAACXAgAAZHJzL2Rv&#10;d25yZXYueG1sUEsFBgAAAAAEAAQA9QAAAIgDAAAAAA==&#10;" stroked="f" strokecolor="green" strokeweight="1.75pt">
                  <v:textbox>
                    <w:txbxContent>
                      <w:p w14:paraId="6E924526" w14:textId="77777777" w:rsidR="00316486" w:rsidRPr="003A5096" w:rsidRDefault="00DE3817" w:rsidP="00316486">
                        <w:pPr>
                          <w:rPr>
                            <w:rFonts w:ascii="Book Antiqua" w:hAnsi="Book Antiqua"/>
                            <w:sz w:val="20"/>
                            <w:szCs w:val="20"/>
                            <w:lang w:val="en-GB"/>
                          </w:rPr>
                        </w:pPr>
                        <w:r>
                          <w:rPr>
                            <w:rFonts w:ascii="Book Antiqua" w:hAnsi="Book Antiqua"/>
                            <w:noProof/>
                            <w:sz w:val="20"/>
                            <w:szCs w:val="20"/>
                          </w:rPr>
                          <w:drawing>
                            <wp:inline distT="0" distB="0" distL="0" distR="0" wp14:anchorId="385CA7DA" wp14:editId="55A01BF4">
                              <wp:extent cx="1134745" cy="770255"/>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4745" cy="770255"/>
                                      </a:xfrm>
                                      <a:prstGeom prst="rect">
                                        <a:avLst/>
                                      </a:prstGeom>
                                      <a:noFill/>
                                      <a:ln>
                                        <a:noFill/>
                                      </a:ln>
                                    </pic:spPr>
                                  </pic:pic>
                                </a:graphicData>
                              </a:graphic>
                            </wp:inline>
                          </w:drawing>
                        </w:r>
                      </w:p>
                    </w:txbxContent>
                  </v:textbox>
                </v:shape>
                <v:shape id="Text Box 546" o:spid="_x0000_s1051" type="#_x0000_t202" style="position:absolute;left:1509;top:4143;width:2612;height:6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7CA31CC9" w14:textId="77777777" w:rsidR="00316486" w:rsidRPr="009F2906" w:rsidRDefault="00316486" w:rsidP="00316486">
                        <w:pPr>
                          <w:rPr>
                            <w:rFonts w:ascii="Estrangelo Edessa" w:hAnsi="Estrangelo Edessa" w:cs="Estrangelo Edessa"/>
                            <w:sz w:val="16"/>
                            <w:szCs w:val="16"/>
                          </w:rPr>
                        </w:pPr>
                        <w:r w:rsidRPr="009F2906">
                          <w:rPr>
                            <w:rFonts w:ascii="Estrangelo Edessa" w:hAnsi="Estrangelo Edessa" w:cs="Estrangelo Edessa"/>
                            <w:sz w:val="16"/>
                            <w:szCs w:val="16"/>
                            <w:lang w:val="en-GB"/>
                          </w:rPr>
                          <w:t>Resource 2.3 Tourist Map</w:t>
                        </w:r>
                        <w:r>
                          <w:rPr>
                            <w:rFonts w:ascii="Estrangelo Edessa" w:hAnsi="Estrangelo Edessa" w:cs="Estrangelo Edessa"/>
                            <w:sz w:val="16"/>
                            <w:szCs w:val="16"/>
                            <w:lang w:val="en-GB"/>
                          </w:rPr>
                          <w:t xml:space="preserve"> </w:t>
                        </w:r>
                        <w:r>
                          <w:rPr>
                            <w:rFonts w:ascii="Estrangelo Edessa" w:hAnsi="Estrangelo Edessa" w:cs="Estrangelo Edessa"/>
                            <w:sz w:val="16"/>
                            <w:szCs w:val="16"/>
                            <w:lang w:val="en-GB"/>
                          </w:rPr>
                          <w:br/>
                          <w:t>will be needed</w:t>
                        </w:r>
                      </w:p>
                      <w:p w14:paraId="189444A2" w14:textId="77777777" w:rsidR="00316486" w:rsidRPr="00C63F78" w:rsidRDefault="00316486" w:rsidP="00316486">
                        <w:pPr>
                          <w:rPr>
                            <w:szCs w:val="16"/>
                          </w:rPr>
                        </w:pPr>
                      </w:p>
                    </w:txbxContent>
                  </v:textbox>
                </v:shape>
                <v:shape id="Text Box 547" o:spid="_x0000_s1052" type="#_x0000_t202" style="position:absolute;left:4017;top:2259;width:6716;height:25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PoEzxAAA&#10;ANsAAAAPAAAAZHJzL2Rvd25yZXYueG1sRI9Ba8JAFITvBf/D8gRvuqu2RdNsRJRCTy2mKnh7ZJ9J&#10;aPZtyG5N+u+7BaHHYWa+YdLNYBtxo87XjjXMZwoEceFMzaWG4+frdAXCB2SDjWPS8EMeNtnoIcXE&#10;uJ4PdMtDKSKEfYIaqhDaREpfVGTRz1xLHL2r6yyGKLtSmg77CLeNXCj1LC3WHBcqbGlXUfGVf1sN&#10;p/fr5fyoPsq9fWp7NyjJdi21noyH7QuIQEP4D9/bb0bDYg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j6BM8QAAADbAAAADwAAAAAAAAAAAAAAAACXAgAAZHJzL2Rv&#10;d25yZXYueG1sUEsFBgAAAAAEAAQA9QAAAIgDAAAAAA==&#10;" filled="f" stroked="f">
                  <v:textbox>
                    <w:txbxContent>
                      <w:p w14:paraId="72222B1E" w14:textId="77777777" w:rsidR="00316486" w:rsidRPr="00D075F2" w:rsidRDefault="00316486" w:rsidP="00316486">
                        <w:pPr>
                          <w:rPr>
                            <w:rFonts w:ascii="Arial" w:hAnsi="Arial" w:cs="Arial"/>
                            <w:lang w:val="en-GB"/>
                          </w:rPr>
                        </w:pPr>
                        <w:r w:rsidRPr="00D075F2">
                          <w:rPr>
                            <w:rFonts w:ascii="Arial" w:hAnsi="Arial" w:cs="Arial"/>
                            <w:lang w:val="en-GB"/>
                          </w:rPr>
                          <w:t xml:space="preserve">The green fog spreads in each </w:t>
                        </w:r>
                        <w:proofErr w:type="gramStart"/>
                        <w:r w:rsidRPr="00D075F2">
                          <w:rPr>
                            <w:rFonts w:ascii="Arial" w:hAnsi="Arial" w:cs="Arial"/>
                            <w:lang w:val="en-GB"/>
                          </w:rPr>
                          <w:t>direction …..</w:t>
                        </w:r>
                        <w:proofErr w:type="gramEnd"/>
                      </w:p>
                      <w:p w14:paraId="23DD13C3" w14:textId="77777777" w:rsidR="00316486" w:rsidRPr="00D075F2" w:rsidRDefault="00316486" w:rsidP="00316486">
                        <w:pPr>
                          <w:rPr>
                            <w:rFonts w:ascii="Arial" w:hAnsi="Arial" w:cs="Arial"/>
                            <w:lang w:val="en-GB"/>
                          </w:rPr>
                        </w:pPr>
                        <w:r w:rsidRPr="00D075F2">
                          <w:rPr>
                            <w:rFonts w:ascii="Arial" w:hAnsi="Arial" w:cs="Arial"/>
                            <w:lang w:val="en-GB"/>
                          </w:rPr>
                          <w:t xml:space="preserve">Suppose it took one hour to spread </w:t>
                        </w:r>
                        <w:r w:rsidR="00B1279B">
                          <w:rPr>
                            <w:rFonts w:ascii="Arial" w:hAnsi="Arial" w:cs="Arial"/>
                            <w:lang w:val="en-GB"/>
                          </w:rPr>
                          <w:t xml:space="preserve">the first </w:t>
                        </w:r>
                        <w:r w:rsidRPr="00D075F2">
                          <w:rPr>
                            <w:rFonts w:ascii="Arial" w:hAnsi="Arial" w:cs="Arial"/>
                            <w:lang w:val="en-GB"/>
                          </w:rPr>
                          <w:t xml:space="preserve">half a mile. </w:t>
                        </w:r>
                        <w:r w:rsidRPr="00D075F2">
                          <w:rPr>
                            <w:rFonts w:ascii="Arial" w:hAnsi="Arial" w:cs="Arial"/>
                            <w:lang w:val="en-GB"/>
                          </w:rPr>
                          <w:br/>
                          <w:t xml:space="preserve">In the second hour it spread by half the distance </w:t>
                        </w:r>
                        <w:r w:rsidR="00B1279B">
                          <w:rPr>
                            <w:rFonts w:ascii="Arial" w:hAnsi="Arial" w:cs="Arial"/>
                            <w:lang w:val="en-GB"/>
                          </w:rPr>
                          <w:t xml:space="preserve">that it </w:t>
                        </w:r>
                        <w:r w:rsidRPr="00D075F2">
                          <w:rPr>
                            <w:rFonts w:ascii="Arial" w:hAnsi="Arial" w:cs="Arial"/>
                            <w:lang w:val="en-GB"/>
                          </w:rPr>
                          <w:t>spread in the first hour. In the third hour it spread by half the distance</w:t>
                        </w:r>
                        <w:r w:rsidR="00B1279B">
                          <w:rPr>
                            <w:rFonts w:ascii="Arial" w:hAnsi="Arial" w:cs="Arial"/>
                            <w:lang w:val="en-GB"/>
                          </w:rPr>
                          <w:t xml:space="preserve"> that </w:t>
                        </w:r>
                        <w:proofErr w:type="gramStart"/>
                        <w:r w:rsidR="00B1279B">
                          <w:rPr>
                            <w:rFonts w:ascii="Arial" w:hAnsi="Arial" w:cs="Arial"/>
                            <w:lang w:val="en-GB"/>
                          </w:rPr>
                          <w:t xml:space="preserve">it </w:t>
                        </w:r>
                        <w:r w:rsidRPr="00D075F2">
                          <w:rPr>
                            <w:rFonts w:ascii="Arial" w:hAnsi="Arial" w:cs="Arial"/>
                            <w:lang w:val="en-GB"/>
                          </w:rPr>
                          <w:t xml:space="preserve"> spread</w:t>
                        </w:r>
                        <w:proofErr w:type="gramEnd"/>
                        <w:r w:rsidRPr="00D075F2">
                          <w:rPr>
                            <w:rFonts w:ascii="Arial" w:hAnsi="Arial" w:cs="Arial"/>
                            <w:lang w:val="en-GB"/>
                          </w:rPr>
                          <w:t xml:space="preserve"> in the second hour. And so on, and so on, and so </w:t>
                        </w:r>
                        <w:proofErr w:type="gramStart"/>
                        <w:r w:rsidRPr="00D075F2">
                          <w:rPr>
                            <w:rFonts w:ascii="Arial" w:hAnsi="Arial" w:cs="Arial"/>
                            <w:lang w:val="en-GB"/>
                          </w:rPr>
                          <w:t>on …..</w:t>
                        </w:r>
                        <w:proofErr w:type="gramEnd"/>
                      </w:p>
                      <w:p w14:paraId="734BEF09" w14:textId="77777777" w:rsidR="00316486" w:rsidRPr="00D075F2" w:rsidRDefault="00316486" w:rsidP="00316486">
                        <w:pPr>
                          <w:ind w:left="567" w:hanging="567"/>
                          <w:rPr>
                            <w:rFonts w:ascii="Arial" w:hAnsi="Arial" w:cs="Arial"/>
                          </w:rPr>
                        </w:pPr>
                        <w:r w:rsidRPr="00D075F2">
                          <w:rPr>
                            <w:rFonts w:ascii="Arial" w:hAnsi="Arial" w:cs="Arial"/>
                            <w:lang w:val="en-GB"/>
                          </w:rPr>
                          <w:t xml:space="preserve">Would all of </w:t>
                        </w:r>
                        <w:proofErr w:type="spellStart"/>
                        <w:r w:rsidRPr="00D075F2">
                          <w:rPr>
                            <w:rFonts w:ascii="Arial" w:hAnsi="Arial" w:cs="Arial"/>
                            <w:lang w:val="en-GB"/>
                          </w:rPr>
                          <w:t>Manford</w:t>
                        </w:r>
                        <w:proofErr w:type="spellEnd"/>
                        <w:r w:rsidRPr="00D075F2">
                          <w:rPr>
                            <w:rFonts w:ascii="Arial" w:hAnsi="Arial" w:cs="Arial"/>
                            <w:lang w:val="en-GB"/>
                          </w:rPr>
                          <w:t xml:space="preserve"> </w:t>
                        </w:r>
                        <w:r w:rsidR="00B1279B">
                          <w:rPr>
                            <w:rFonts w:ascii="Arial" w:hAnsi="Arial" w:cs="Arial"/>
                            <w:lang w:val="en-GB"/>
                          </w:rPr>
                          <w:t xml:space="preserve">eventually </w:t>
                        </w:r>
                        <w:r w:rsidRPr="00D075F2">
                          <w:rPr>
                            <w:rFonts w:ascii="Arial" w:hAnsi="Arial" w:cs="Arial"/>
                            <w:lang w:val="en-GB"/>
                          </w:rPr>
                          <w:t>become enclosed in green fog?</w:t>
                        </w:r>
                      </w:p>
                    </w:txbxContent>
                  </v:textbox>
                </v:shape>
              </v:group>
            </w:pict>
          </mc:Fallback>
        </mc:AlternateContent>
      </w:r>
    </w:p>
    <w:p w14:paraId="448A4901" w14:textId="77777777" w:rsidR="003512E0" w:rsidRDefault="003512E0" w:rsidP="003512E0">
      <w:pPr>
        <w:spacing w:after="0" w:line="240" w:lineRule="auto"/>
        <w:ind w:left="851"/>
        <w:rPr>
          <w:b/>
          <w:lang w:val="en-GB"/>
        </w:rPr>
      </w:pPr>
    </w:p>
    <w:p w14:paraId="081F929E" w14:textId="77777777" w:rsidR="003512E0" w:rsidRDefault="003512E0" w:rsidP="003512E0">
      <w:pPr>
        <w:spacing w:after="0" w:line="240" w:lineRule="auto"/>
        <w:ind w:left="851"/>
        <w:rPr>
          <w:b/>
          <w:lang w:val="en-GB"/>
        </w:rPr>
      </w:pPr>
    </w:p>
    <w:p w14:paraId="3E48766A" w14:textId="77777777" w:rsidR="003512E0" w:rsidRDefault="003512E0" w:rsidP="003512E0">
      <w:pPr>
        <w:spacing w:after="0" w:line="240" w:lineRule="auto"/>
        <w:ind w:left="851"/>
        <w:rPr>
          <w:b/>
          <w:lang w:val="en-GB"/>
        </w:rPr>
      </w:pPr>
    </w:p>
    <w:p w14:paraId="7CF39121" w14:textId="77777777" w:rsidR="003512E0" w:rsidRDefault="003512E0" w:rsidP="003512E0">
      <w:pPr>
        <w:spacing w:after="0" w:line="240" w:lineRule="auto"/>
        <w:ind w:left="851"/>
        <w:rPr>
          <w:b/>
          <w:lang w:val="en-GB"/>
        </w:rPr>
      </w:pPr>
    </w:p>
    <w:p w14:paraId="271389EA" w14:textId="77777777" w:rsidR="003512E0" w:rsidRDefault="003512E0" w:rsidP="003512E0">
      <w:pPr>
        <w:spacing w:after="0" w:line="240" w:lineRule="auto"/>
        <w:ind w:left="851"/>
        <w:rPr>
          <w:b/>
          <w:lang w:val="en-GB"/>
        </w:rPr>
      </w:pPr>
    </w:p>
    <w:p w14:paraId="339E9147" w14:textId="77777777" w:rsidR="003512E0" w:rsidRDefault="003512E0" w:rsidP="003512E0">
      <w:pPr>
        <w:spacing w:after="0" w:line="240" w:lineRule="auto"/>
        <w:ind w:left="851"/>
        <w:rPr>
          <w:b/>
          <w:lang w:val="en-GB"/>
        </w:rPr>
      </w:pPr>
    </w:p>
    <w:p w14:paraId="65381E44" w14:textId="77777777" w:rsidR="003512E0" w:rsidRDefault="003512E0" w:rsidP="003512E0">
      <w:pPr>
        <w:spacing w:after="0" w:line="240" w:lineRule="auto"/>
        <w:ind w:left="851"/>
        <w:rPr>
          <w:b/>
          <w:lang w:val="en-GB"/>
        </w:rPr>
      </w:pPr>
    </w:p>
    <w:p w14:paraId="34EE0FDD" w14:textId="77777777" w:rsidR="003512E0" w:rsidRDefault="003512E0" w:rsidP="003512E0">
      <w:pPr>
        <w:spacing w:after="0" w:line="240" w:lineRule="auto"/>
        <w:ind w:left="851"/>
        <w:rPr>
          <w:b/>
          <w:lang w:val="en-GB"/>
        </w:rPr>
      </w:pPr>
    </w:p>
    <w:p w14:paraId="2BE3601C" w14:textId="77777777" w:rsidR="003512E0" w:rsidRDefault="003512E0" w:rsidP="003512E0">
      <w:pPr>
        <w:spacing w:after="0" w:line="240" w:lineRule="auto"/>
        <w:ind w:left="851"/>
        <w:rPr>
          <w:b/>
          <w:lang w:val="en-GB"/>
        </w:rPr>
      </w:pPr>
    </w:p>
    <w:p w14:paraId="4CEAEF4F" w14:textId="77777777" w:rsidR="003512E0" w:rsidRDefault="003512E0" w:rsidP="003512E0">
      <w:pPr>
        <w:spacing w:after="0" w:line="240" w:lineRule="auto"/>
        <w:ind w:left="851"/>
        <w:rPr>
          <w:b/>
          <w:lang w:val="en-GB"/>
        </w:rPr>
      </w:pPr>
    </w:p>
    <w:p w14:paraId="6BEB7B12" w14:textId="77777777" w:rsidR="003512E0" w:rsidRPr="003512E0" w:rsidRDefault="003512E0" w:rsidP="003512E0">
      <w:pPr>
        <w:spacing w:after="0" w:line="240" w:lineRule="auto"/>
        <w:ind w:left="851"/>
        <w:rPr>
          <w:b/>
          <w:lang w:val="en-GB"/>
        </w:rPr>
      </w:pPr>
    </w:p>
    <w:p w14:paraId="43DD456B" w14:textId="77777777" w:rsidR="00316486" w:rsidRPr="009C028B" w:rsidRDefault="003512E0" w:rsidP="00316486">
      <w:pPr>
        <w:pStyle w:val="Header"/>
        <w:spacing w:line="360" w:lineRule="auto"/>
        <w:rPr>
          <w:rFonts w:ascii="Arial" w:hAnsi="Arial" w:cs="Arial"/>
          <w:b/>
          <w:color w:val="0070C0"/>
          <w:sz w:val="24"/>
          <w:szCs w:val="24"/>
        </w:rPr>
      </w:pPr>
      <w:r w:rsidRPr="009C028B">
        <w:rPr>
          <w:rFonts w:ascii="Arial" w:hAnsi="Arial" w:cs="Arial"/>
          <w:b/>
          <w:color w:val="0070C0"/>
          <w:sz w:val="24"/>
          <w:szCs w:val="24"/>
        </w:rPr>
        <w:t xml:space="preserve">Assessment guidance: </w:t>
      </w:r>
      <w:r w:rsidR="00316486" w:rsidRPr="009C028B">
        <w:rPr>
          <w:rFonts w:ascii="Arial" w:hAnsi="Arial" w:cs="Arial"/>
          <w:b/>
          <w:color w:val="0070C0"/>
          <w:sz w:val="24"/>
          <w:szCs w:val="24"/>
        </w:rPr>
        <w:t>Progression in Key Processes</w:t>
      </w:r>
    </w:p>
    <w:p w14:paraId="1ABCF8A8" w14:textId="77777777" w:rsidR="003512E0" w:rsidRPr="00F24B48" w:rsidRDefault="003512E0" w:rsidP="00316486">
      <w:pPr>
        <w:pStyle w:val="Header"/>
        <w:spacing w:line="360" w:lineRule="auto"/>
        <w:rPr>
          <w:rFonts w:ascii="Arial" w:hAnsi="Arial" w:cs="Arial"/>
          <w:b/>
          <w:color w:val="0070C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9"/>
        <w:gridCol w:w="2113"/>
        <w:gridCol w:w="2114"/>
        <w:gridCol w:w="2114"/>
        <w:gridCol w:w="2114"/>
      </w:tblGrid>
      <w:tr w:rsidR="00316486" w:rsidRPr="00D709F8" w14:paraId="35AFEA43" w14:textId="77777777">
        <w:tc>
          <w:tcPr>
            <w:tcW w:w="1009" w:type="dxa"/>
            <w:tcBorders>
              <w:top w:val="nil"/>
              <w:left w:val="nil"/>
            </w:tcBorders>
          </w:tcPr>
          <w:p w14:paraId="5E9C1641" w14:textId="77777777" w:rsidR="00B1279B" w:rsidRDefault="00B1279B" w:rsidP="00316486">
            <w:pPr>
              <w:pStyle w:val="Header"/>
              <w:rPr>
                <w:rFonts w:ascii="Arial" w:hAnsi="Arial" w:cs="Arial"/>
                <w:b/>
                <w:sz w:val="20"/>
                <w:szCs w:val="20"/>
                <w:lang w:bidi="x-none"/>
              </w:rPr>
            </w:pPr>
          </w:p>
          <w:p w14:paraId="250E918F" w14:textId="77777777" w:rsidR="00316486" w:rsidRPr="00B1279B" w:rsidRDefault="00316486" w:rsidP="00316486">
            <w:pPr>
              <w:pStyle w:val="Header"/>
              <w:rPr>
                <w:rFonts w:ascii="Arial" w:hAnsi="Arial" w:cs="Arial"/>
                <w:b/>
                <w:color w:val="FF0000"/>
                <w:sz w:val="20"/>
                <w:szCs w:val="20"/>
                <w:lang w:bidi="x-none"/>
              </w:rPr>
            </w:pPr>
          </w:p>
        </w:tc>
        <w:tc>
          <w:tcPr>
            <w:tcW w:w="2113" w:type="dxa"/>
          </w:tcPr>
          <w:p w14:paraId="3AF2DB8A"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Representing</w:t>
            </w:r>
          </w:p>
        </w:tc>
        <w:tc>
          <w:tcPr>
            <w:tcW w:w="2114" w:type="dxa"/>
          </w:tcPr>
          <w:p w14:paraId="11DD06A4" w14:textId="77777777" w:rsidR="00316486" w:rsidRPr="00A1029D" w:rsidRDefault="00316486" w:rsidP="00316486">
            <w:pPr>
              <w:pStyle w:val="Header"/>
              <w:spacing w:before="40" w:after="40"/>
              <w:rPr>
                <w:rFonts w:ascii="Arial" w:hAnsi="Arial" w:cs="Arial"/>
                <w:b/>
                <w:sz w:val="20"/>
                <w:szCs w:val="20"/>
                <w:lang w:bidi="x-none"/>
              </w:rPr>
            </w:pPr>
            <w:proofErr w:type="spellStart"/>
            <w:r>
              <w:rPr>
                <w:rFonts w:ascii="Arial" w:hAnsi="Arial" w:cs="Arial"/>
                <w:b/>
                <w:sz w:val="20"/>
                <w:szCs w:val="20"/>
                <w:lang w:bidi="x-none"/>
              </w:rPr>
              <w:t>Analysing</w:t>
            </w:r>
            <w:proofErr w:type="spellEnd"/>
          </w:p>
        </w:tc>
        <w:tc>
          <w:tcPr>
            <w:tcW w:w="2114" w:type="dxa"/>
          </w:tcPr>
          <w:p w14:paraId="67547C52"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Interpreting and evaluating</w:t>
            </w:r>
          </w:p>
        </w:tc>
        <w:tc>
          <w:tcPr>
            <w:tcW w:w="2114" w:type="dxa"/>
          </w:tcPr>
          <w:p w14:paraId="2F323F37" w14:textId="77777777" w:rsidR="00316486" w:rsidRPr="00A1029D" w:rsidRDefault="00316486" w:rsidP="00316486">
            <w:pPr>
              <w:pStyle w:val="Header"/>
              <w:spacing w:before="40" w:after="40"/>
              <w:rPr>
                <w:rFonts w:ascii="Arial" w:hAnsi="Arial" w:cs="Arial"/>
                <w:b/>
                <w:sz w:val="20"/>
                <w:szCs w:val="20"/>
                <w:lang w:bidi="x-none"/>
              </w:rPr>
            </w:pPr>
            <w:r>
              <w:rPr>
                <w:rFonts w:ascii="Arial" w:hAnsi="Arial" w:cs="Arial"/>
                <w:b/>
                <w:sz w:val="20"/>
                <w:szCs w:val="20"/>
                <w:lang w:bidi="x-none"/>
              </w:rPr>
              <w:t>Communicating and reflecting</w:t>
            </w:r>
          </w:p>
        </w:tc>
      </w:tr>
      <w:tr w:rsidR="00141967" w:rsidRPr="00D709F8" w14:paraId="3A43AEA9" w14:textId="77777777">
        <w:tc>
          <w:tcPr>
            <w:tcW w:w="1009" w:type="dxa"/>
            <w:vMerge w:val="restart"/>
          </w:tcPr>
          <w:p w14:paraId="38BAD88B" w14:textId="77777777" w:rsidR="00141967" w:rsidRPr="00A1029D" w:rsidRDefault="000C1E8A" w:rsidP="00316486">
            <w:pPr>
              <w:pStyle w:val="Header"/>
              <w:spacing w:before="120" w:after="120"/>
              <w:rPr>
                <w:rFonts w:ascii="Arial" w:hAnsi="Arial" w:cs="Arial"/>
                <w:b/>
                <w:sz w:val="20"/>
                <w:szCs w:val="20"/>
                <w:lang w:bidi="x-none"/>
              </w:rPr>
            </w:pPr>
            <w:bookmarkStart w:id="0" w:name="_GoBack"/>
            <w:r>
              <w:rPr>
                <w:rFonts w:ascii="Arial" w:hAnsi="Arial" w:cs="Arial"/>
                <w:b/>
                <w:noProof/>
                <w:sz w:val="20"/>
                <w:szCs w:val="20"/>
              </w:rPr>
              <mc:AlternateContent>
                <mc:Choice Requires="wps">
                  <w:drawing>
                    <wp:inline distT="0" distB="0" distL="0" distR="0" wp14:anchorId="1E969305" wp14:editId="7F39C8EE">
                      <wp:extent cx="498475" cy="3712633"/>
                      <wp:effectExtent l="50800" t="25400" r="111125" b="123190"/>
                      <wp:docPr id="563" name="Down Arrow 563"/>
                      <wp:cNvGraphicFramePr/>
                      <a:graphic xmlns:a="http://schemas.openxmlformats.org/drawingml/2006/main">
                        <a:graphicData uri="http://schemas.microsoft.com/office/word/2010/wordprocessingShape">
                          <wps:wsp>
                            <wps:cNvSpPr/>
                            <wps:spPr>
                              <a:xfrm>
                                <a:off x="0" y="0"/>
                                <a:ext cx="498475" cy="3712633"/>
                              </a:xfrm>
                              <a:prstGeom prst="downArrow">
                                <a:avLst>
                                  <a:gd name="adj1" fmla="val 54930"/>
                                  <a:gd name="adj2" fmla="val 166667"/>
                                </a:avLst>
                              </a:prstGeom>
                              <a:ln w="12700" cmpd="sng"/>
                              <a:effectLst>
                                <a:outerShdw blurRad="50800" dist="38100" dir="2700000" algn="tl" rotWithShape="0">
                                  <a:prstClr val="black">
                                    <a:alpha val="20000"/>
                                  </a:prstClr>
                                </a:outerShdw>
                              </a:effectLst>
                            </wps:spPr>
                            <wps:style>
                              <a:lnRef idx="2">
                                <a:schemeClr val="dk1"/>
                              </a:lnRef>
                              <a:fillRef idx="1">
                                <a:schemeClr val="lt1"/>
                              </a:fillRef>
                              <a:effectRef idx="0">
                                <a:schemeClr val="dk1"/>
                              </a:effectRef>
                              <a:fontRef idx="minor">
                                <a:schemeClr val="dk1"/>
                              </a:fontRef>
                            </wps:style>
                            <wps:txbx>
                              <w:txbxContent>
                                <w:p w14:paraId="77945004"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inline>
                  </w:drawing>
                </mc:Choice>
                <mc:Fallback>
                  <w:pict>
                    <v:shape id="Down Arrow 563" o:spid="_x0000_s1053" type="#_x0000_t67" style="width:39.25pt;height:292.35pt;visibility:visible;mso-wrap-style:square;mso-left-percent:-10001;mso-top-percent:-10001;mso-position-horizontal:absolute;mso-position-horizontal-relative:char;mso-position-vertical:absolute;mso-position-vertical-relative:line;mso-left-percent:-10001;mso-top-percent:-10001;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BSd+0CAAA6BgAADgAAAGRycy9lMm9Eb2MueG1srFRLTxsxEL5X6n+wfC+bTSAJERsUgagqIYoI&#10;FWfHa2e3+FV7kk366zv2Pohaeqm6B+/Ynuc3n+fq+qAV2QsfamsKmp+NKBGG27I224J+e777NKck&#10;ADMlU9aIgh5FoNfLjx+uGrcQY1tZVQpP0IkJi8YVtAJwiywLvBKahTPrhMFLab1mgFu/zUrPGvSu&#10;VTYejaZZY33pvOUiBDy9bS/pMvmXUnD4KmUQQFRBMTdIq0/rJq7Z8oottp65quZdGuwfstCsNhh0&#10;cHXLgJGdr/9wpWvubbASzrjVmZWy5iLVgNXko9+qWVfMiVQLghPcAFP4f275w/7Rk7os6MV0Qolh&#10;Gpt0axtDVt7bhsRTxKhxYYGqa/fou11AMRZ8kF7HP5ZCDgnX44CrOADheHh+OT+fXVDC8Woyy8fT&#10;SXKavVk7H+CzsJpEoaAlJpDiJ0zZ/j5AArfsEmTl95wSqRX2as8UuTi/nPS9PNEZn+rkU/xmsRiM&#10;27lEqY8c/StDGiTxeDZCqnDtEJVgti1HRCJTl4jdgfDrqmzIRu38E4vwjebRqqxj/pN53m6QadEb&#10;fpQwtcUnAooSb+Glhiq1N4IVY8c8bpQnWE5BN4rx17Z25SrWHiLd0U2bf6edahmSSbuTPLPYtbZP&#10;SYKjEm2ZT0Jiz7Ez4xQkvTYxRC9f8y6MMqgZTWSt1GCUv2ekoDfqdKNZm8xg2Fb612iDdopoDQyG&#10;ujbWvxf1LVXZ6iMGJ7VGEQ6bQyL4eGDyxpZHZD22IRE2OH5XI/z3LMAj88gp7BbONPiKi1QWOWE7&#10;iZLK+p/vnUd9JCOulDQ4T5A6P3bMC0rUF4MPFl1CL/he2PSC2ekbi41HVmM2SUQDD6oXpbf6BUfd&#10;KkaJZDIcMykoB99vbqCdazgsuVitkhoOGcfg3qwdj84jsJE6z4cX5l332ACf6YPtZ033Nt5o1upG&#10;S2NXO7CyhngZoW1x7DY4oBIBu2EaJ+DpPmm9jfzlLwAAAP//AwBQSwMEFAAGAAgAAAAhABWHGcjb&#10;AAAABAEAAA8AAABkcnMvZG93bnJldi54bWxMj0FLAzEQhe+C/yGM4M1mldaG7WaLCEW8CG0F8Tbd&#10;TLNLN5Nlk23jvzd60cvA4z3e+6ZaJ9eLM42h86zhflaAIG686dhqeN9v7hSIEJEN9p5JwxcFWNfX&#10;VxWWxl94S+ddtCKXcChRQxvjUEoZmpYchpkfiLN39KPDmOVopRnxkstdLx+K4lE67DgvtDjQc0vN&#10;aTc5Dcftx9t82qjXvfOfVqVkXwZjtb69SU8rEJFS/AvDD35GhzozHfzEJoheQ34k/t7sLdUCxEHD&#10;Qs2XIOtK/oevvwEAAP//AwBQSwECLQAUAAYACAAAACEA5JnDwPsAAADhAQAAEwAAAAAAAAAAAAAA&#10;AAAAAAAAW0NvbnRlbnRfVHlwZXNdLnhtbFBLAQItABQABgAIAAAAIQAjsmrh1wAAAJQBAAALAAAA&#10;AAAAAAAAAAAAACwBAABfcmVscy8ucmVsc1BLAQItABQABgAIAAAAIQBh0FJ37QIAADoGAAAOAAAA&#10;AAAAAAAAAAAAACwCAABkcnMvZTJvRG9jLnhtbFBLAQItABQABgAIAAAAIQAVhxnI2wAAAAQBAAAP&#10;AAAAAAAAAAAAAAAAAEUFAABkcnMvZG93bnJldi54bWxQSwUGAAAAAAQABADzAAAATQYAAAAA&#10;" adj="16766,4868" fillcolor="white [3201]" strokecolor="black [3200]" strokeweight="1pt">
                      <v:shadow on="t" opacity="13107f" mv:blur="50800f" origin="-.5,-.5" offset="26941emu,26941emu"/>
                      <v:textbox style="layout-flow:vertical" inset="0,0,0,0">
                        <w:txbxContent>
                          <w:p w14:paraId="77945004" w14:textId="77777777" w:rsidR="000C1E8A" w:rsidRPr="00E31D66" w:rsidRDefault="000C1E8A" w:rsidP="000C1E8A">
                            <w:pPr>
                              <w:spacing w:after="0"/>
                              <w:jc w:val="center"/>
                              <w:rPr>
                                <w:spacing w:val="84"/>
                                <w:sz w:val="28"/>
                                <w:szCs w:val="28"/>
                              </w:rPr>
                            </w:pPr>
                            <w:r w:rsidRPr="00E31D66">
                              <w:rPr>
                                <w:spacing w:val="84"/>
                                <w:sz w:val="28"/>
                                <w:szCs w:val="28"/>
                              </w:rPr>
                              <w:t>PROGRESSION</w:t>
                            </w:r>
                          </w:p>
                        </w:txbxContent>
                      </v:textbox>
                      <w10:anchorlock/>
                    </v:shape>
                  </w:pict>
                </mc:Fallback>
              </mc:AlternateContent>
            </w:r>
            <w:bookmarkEnd w:id="0"/>
          </w:p>
        </w:tc>
        <w:tc>
          <w:tcPr>
            <w:tcW w:w="2113" w:type="dxa"/>
          </w:tcPr>
          <w:p w14:paraId="73121BEB"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rPr>
              <w:t>Makes some inroad into the problem, eg u</w:t>
            </w:r>
            <w:r w:rsidRPr="00BD1034">
              <w:rPr>
                <w:rFonts w:ascii="Arial" w:hAnsi="Arial" w:cs="Arial"/>
                <w:sz w:val="20"/>
                <w:szCs w:val="20"/>
              </w:rPr>
              <w:t xml:space="preserve">ses numbers or </w:t>
            </w:r>
            <w:r>
              <w:rPr>
                <w:rFonts w:ascii="Arial" w:hAnsi="Arial" w:cs="Arial"/>
                <w:sz w:val="20"/>
                <w:szCs w:val="20"/>
              </w:rPr>
              <w:t xml:space="preserve">a </w:t>
            </w:r>
            <w:r w:rsidRPr="00BD1034">
              <w:rPr>
                <w:rFonts w:ascii="Arial" w:hAnsi="Arial" w:cs="Arial"/>
                <w:sz w:val="20"/>
                <w:szCs w:val="20"/>
              </w:rPr>
              <w:t xml:space="preserve">diagram to show how the fog spreads </w:t>
            </w:r>
            <w:r>
              <w:rPr>
                <w:rFonts w:ascii="Arial" w:hAnsi="Arial" w:cs="Arial"/>
                <w:sz w:val="20"/>
                <w:szCs w:val="20"/>
              </w:rPr>
              <w:t>in the first</w:t>
            </w:r>
            <w:r w:rsidRPr="00BD1034">
              <w:rPr>
                <w:rFonts w:ascii="Arial" w:hAnsi="Arial" w:cs="Arial"/>
                <w:sz w:val="20"/>
                <w:szCs w:val="20"/>
              </w:rPr>
              <w:t xml:space="preserve"> </w:t>
            </w:r>
            <w:r>
              <w:rPr>
                <w:rFonts w:ascii="Arial" w:hAnsi="Arial" w:cs="Arial"/>
                <w:sz w:val="20"/>
                <w:szCs w:val="20"/>
              </w:rPr>
              <w:t xml:space="preserve">two </w:t>
            </w:r>
            <w:r w:rsidRPr="00BD1034">
              <w:rPr>
                <w:rFonts w:ascii="Arial" w:hAnsi="Arial" w:cs="Arial"/>
                <w:sz w:val="20"/>
                <w:szCs w:val="20"/>
              </w:rPr>
              <w:t>ho</w:t>
            </w:r>
            <w:r>
              <w:rPr>
                <w:rFonts w:ascii="Arial" w:hAnsi="Arial" w:cs="Arial"/>
                <w:sz w:val="20"/>
                <w:szCs w:val="20"/>
              </w:rPr>
              <w:t>urs</w:t>
            </w:r>
          </w:p>
        </w:tc>
        <w:tc>
          <w:tcPr>
            <w:tcW w:w="2114" w:type="dxa"/>
          </w:tcPr>
          <w:p w14:paraId="18C5F4E5"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Works with simple fractions, eg to show that in the second hour the fog has spread another 1/4 mile</w:t>
            </w:r>
          </w:p>
        </w:tc>
        <w:tc>
          <w:tcPr>
            <w:tcW w:w="2114" w:type="dxa"/>
          </w:tcPr>
          <w:p w14:paraId="7D50A5AB"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Relates findings to the problem, eg in the second hour the fog has spread a total of 3/4 mile</w:t>
            </w:r>
          </w:p>
        </w:tc>
        <w:tc>
          <w:tcPr>
            <w:tcW w:w="2114" w:type="dxa"/>
          </w:tcPr>
          <w:p w14:paraId="19F07EF8"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Gives a simple account of the work</w:t>
            </w:r>
          </w:p>
        </w:tc>
      </w:tr>
      <w:tr w:rsidR="00141967" w:rsidRPr="00D709F8" w14:paraId="4C2DB85D" w14:textId="77777777">
        <w:tc>
          <w:tcPr>
            <w:tcW w:w="1009" w:type="dxa"/>
            <w:vMerge/>
          </w:tcPr>
          <w:p w14:paraId="51905692" w14:textId="77777777" w:rsidR="00141967" w:rsidRPr="00A1029D" w:rsidRDefault="00141967" w:rsidP="00316486">
            <w:pPr>
              <w:pStyle w:val="Header"/>
              <w:spacing w:before="120" w:after="120"/>
              <w:rPr>
                <w:rFonts w:ascii="Arial" w:hAnsi="Arial" w:cs="Arial"/>
                <w:b/>
                <w:sz w:val="20"/>
                <w:szCs w:val="20"/>
                <w:lang w:bidi="x-none"/>
              </w:rPr>
            </w:pPr>
          </w:p>
        </w:tc>
        <w:tc>
          <w:tcPr>
            <w:tcW w:w="2113" w:type="dxa"/>
          </w:tcPr>
          <w:p w14:paraId="2955FC54" w14:textId="77777777" w:rsidR="00141967" w:rsidRPr="00BD1034" w:rsidRDefault="00141967" w:rsidP="00316486">
            <w:pPr>
              <w:pStyle w:val="Header"/>
              <w:spacing w:before="120" w:after="120"/>
              <w:rPr>
                <w:rFonts w:ascii="Arial" w:hAnsi="Arial" w:cs="Arial"/>
                <w:sz w:val="20"/>
                <w:szCs w:val="20"/>
                <w:lang w:bidi="x-none"/>
              </w:rPr>
            </w:pPr>
            <w:r w:rsidRPr="00BD1034">
              <w:rPr>
                <w:rFonts w:ascii="Arial" w:hAnsi="Arial" w:cs="Arial"/>
                <w:sz w:val="20"/>
                <w:szCs w:val="20"/>
              </w:rPr>
              <w:t xml:space="preserve">Uses numbers or diagrams </w:t>
            </w:r>
            <w:r>
              <w:rPr>
                <w:rFonts w:ascii="Arial" w:hAnsi="Arial" w:cs="Arial"/>
                <w:sz w:val="20"/>
                <w:szCs w:val="20"/>
              </w:rPr>
              <w:t xml:space="preserve">to show how the fog spreads </w:t>
            </w:r>
            <w:r w:rsidRPr="00BD1034">
              <w:rPr>
                <w:rFonts w:ascii="Arial" w:hAnsi="Arial" w:cs="Arial"/>
                <w:sz w:val="20"/>
                <w:szCs w:val="20"/>
              </w:rPr>
              <w:t>in the first 3 hours</w:t>
            </w:r>
          </w:p>
        </w:tc>
        <w:tc>
          <w:tcPr>
            <w:tcW w:w="2114" w:type="dxa"/>
          </w:tcPr>
          <w:p w14:paraId="62BDDB76"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Works with fractions, eg in the third hour the fog has spread a further 1/8 mile</w:t>
            </w:r>
          </w:p>
        </w:tc>
        <w:tc>
          <w:tcPr>
            <w:tcW w:w="2114" w:type="dxa"/>
          </w:tcPr>
          <w:p w14:paraId="28991982" w14:textId="77777777" w:rsidR="00141967" w:rsidRPr="00BF27DE"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Relates findings to the problem, eg in the third hour the fog has spread a total of 7/8 mile</w:t>
            </w:r>
          </w:p>
        </w:tc>
        <w:tc>
          <w:tcPr>
            <w:tcW w:w="2114" w:type="dxa"/>
          </w:tcPr>
          <w:p w14:paraId="14744953" w14:textId="77777777" w:rsidR="00141967" w:rsidRPr="00BF27DE" w:rsidRDefault="00141967" w:rsidP="00316486">
            <w:pPr>
              <w:pStyle w:val="Header"/>
              <w:spacing w:before="120" w:after="120"/>
              <w:rPr>
                <w:rFonts w:ascii="Arial" w:hAnsi="Arial" w:cs="Arial"/>
                <w:sz w:val="20"/>
                <w:szCs w:val="20"/>
                <w:lang w:bidi="x-none"/>
              </w:rPr>
            </w:pPr>
            <w:proofErr w:type="spellStart"/>
            <w:r>
              <w:rPr>
                <w:rFonts w:ascii="Arial" w:hAnsi="Arial" w:cs="Arial"/>
                <w:sz w:val="20"/>
                <w:szCs w:val="20"/>
                <w:lang w:bidi="x-none"/>
              </w:rPr>
              <w:t>Recognises</w:t>
            </w:r>
            <w:proofErr w:type="spellEnd"/>
            <w:r>
              <w:rPr>
                <w:rFonts w:ascii="Arial" w:hAnsi="Arial" w:cs="Arial"/>
                <w:sz w:val="20"/>
                <w:szCs w:val="20"/>
                <w:lang w:bidi="x-none"/>
              </w:rPr>
              <w:t xml:space="preserve"> that the distance the fog is spreading is decreasing each hour</w:t>
            </w:r>
          </w:p>
        </w:tc>
      </w:tr>
      <w:tr w:rsidR="00141967" w:rsidRPr="00BD1034" w14:paraId="13F5F068" w14:textId="77777777">
        <w:tc>
          <w:tcPr>
            <w:tcW w:w="1009" w:type="dxa"/>
            <w:vMerge/>
          </w:tcPr>
          <w:p w14:paraId="11069F01" w14:textId="77777777" w:rsidR="00141967" w:rsidRPr="00A1029D" w:rsidRDefault="00141967" w:rsidP="00316486">
            <w:pPr>
              <w:pStyle w:val="Header"/>
              <w:spacing w:before="120" w:after="120"/>
              <w:rPr>
                <w:rFonts w:ascii="Arial" w:hAnsi="Arial" w:cs="Arial"/>
                <w:sz w:val="20"/>
                <w:szCs w:val="20"/>
                <w:lang w:bidi="x-none"/>
              </w:rPr>
            </w:pPr>
          </w:p>
        </w:tc>
        <w:tc>
          <w:tcPr>
            <w:tcW w:w="2113" w:type="dxa"/>
          </w:tcPr>
          <w:p w14:paraId="460EAD53"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Makes effective use of numbers and/or diagrams to support thinking</w:t>
            </w:r>
          </w:p>
        </w:tc>
        <w:tc>
          <w:tcPr>
            <w:tcW w:w="2114" w:type="dxa"/>
          </w:tcPr>
          <w:p w14:paraId="3C1C1954" w14:textId="77777777" w:rsidR="00141967" w:rsidRPr="00BD1034" w:rsidRDefault="00141967" w:rsidP="00316486">
            <w:pPr>
              <w:pStyle w:val="Header"/>
              <w:spacing w:before="120" w:after="120"/>
              <w:rPr>
                <w:rFonts w:ascii="Arial" w:hAnsi="Arial" w:cs="Arial"/>
                <w:sz w:val="20"/>
                <w:szCs w:val="20"/>
                <w:lang w:bidi="x-none"/>
              </w:rPr>
            </w:pPr>
            <w:r w:rsidRPr="00BD1034">
              <w:rPr>
                <w:rFonts w:ascii="Arial" w:hAnsi="Arial" w:cs="Arial"/>
                <w:sz w:val="20"/>
                <w:szCs w:val="20"/>
                <w:lang w:bidi="x-none"/>
              </w:rPr>
              <w:t xml:space="preserve">Creates a number sequence, eg </w:t>
            </w:r>
            <w:r>
              <w:rPr>
                <w:rFonts w:ascii="Arial" w:hAnsi="Arial" w:cs="Arial"/>
                <w:sz w:val="20"/>
                <w:szCs w:val="20"/>
                <w:lang w:bidi="x-none"/>
              </w:rPr>
              <w:t>1/2 + 1/4 +</w:t>
            </w:r>
            <w:r w:rsidRPr="00BD1034">
              <w:rPr>
                <w:rFonts w:ascii="Arial" w:hAnsi="Arial" w:cs="Arial"/>
                <w:sz w:val="20"/>
                <w:szCs w:val="20"/>
                <w:lang w:bidi="x-none"/>
              </w:rPr>
              <w:t xml:space="preserve"> 1/8 + 1/16 </w:t>
            </w:r>
            <w:r>
              <w:rPr>
                <w:rFonts w:ascii="Arial" w:hAnsi="Arial" w:cs="Arial"/>
                <w:sz w:val="20"/>
                <w:szCs w:val="20"/>
                <w:lang w:bidi="x-none"/>
              </w:rPr>
              <w:t>…</w:t>
            </w:r>
            <w:r w:rsidRPr="00BD1034">
              <w:rPr>
                <w:rFonts w:ascii="Arial" w:hAnsi="Arial" w:cs="Arial"/>
                <w:sz w:val="20"/>
                <w:szCs w:val="20"/>
                <w:lang w:bidi="x-none"/>
              </w:rPr>
              <w:t xml:space="preserve"> </w:t>
            </w:r>
            <w:r>
              <w:rPr>
                <w:rFonts w:ascii="Arial" w:hAnsi="Arial" w:cs="Arial"/>
                <w:sz w:val="20"/>
                <w:szCs w:val="20"/>
                <w:lang w:bidi="x-none"/>
              </w:rPr>
              <w:br/>
            </w:r>
            <w:r w:rsidRPr="00BD1034">
              <w:rPr>
                <w:rFonts w:ascii="Arial" w:hAnsi="Arial" w:cs="Arial"/>
                <w:sz w:val="20"/>
                <w:szCs w:val="20"/>
                <w:lang w:bidi="x-none"/>
              </w:rPr>
              <w:t xml:space="preserve">or </w:t>
            </w:r>
            <w:r>
              <w:rPr>
                <w:rFonts w:ascii="Arial" w:hAnsi="Arial" w:cs="Arial"/>
                <w:sz w:val="20"/>
                <w:szCs w:val="20"/>
                <w:lang w:bidi="x-none"/>
              </w:rPr>
              <w:t>1/2</w:t>
            </w:r>
            <w:r w:rsidRPr="00BD1034">
              <w:rPr>
                <w:rFonts w:ascii="Arial" w:hAnsi="Arial" w:cs="Arial"/>
                <w:sz w:val="20"/>
                <w:szCs w:val="20"/>
                <w:lang w:bidi="x-none"/>
              </w:rPr>
              <w:t>,</w:t>
            </w:r>
            <w:r>
              <w:rPr>
                <w:rFonts w:ascii="Arial" w:hAnsi="Arial" w:cs="Arial"/>
                <w:sz w:val="20"/>
                <w:szCs w:val="20"/>
                <w:lang w:bidi="x-none"/>
              </w:rPr>
              <w:t xml:space="preserve"> 3/4,</w:t>
            </w:r>
            <w:r w:rsidRPr="00BD1034">
              <w:rPr>
                <w:rFonts w:ascii="Arial" w:hAnsi="Arial" w:cs="Arial"/>
                <w:sz w:val="20"/>
                <w:szCs w:val="20"/>
                <w:lang w:bidi="x-none"/>
              </w:rPr>
              <w:t xml:space="preserve"> 7/8, </w:t>
            </w:r>
            <w:r>
              <w:rPr>
                <w:rFonts w:ascii="Arial" w:hAnsi="Arial" w:cs="Arial"/>
                <w:sz w:val="20"/>
                <w:szCs w:val="20"/>
                <w:lang w:bidi="x-none"/>
              </w:rPr>
              <w:t>1</w:t>
            </w:r>
            <w:r w:rsidRPr="00BD1034">
              <w:rPr>
                <w:rFonts w:ascii="Arial" w:hAnsi="Arial" w:cs="Arial"/>
                <w:sz w:val="20"/>
                <w:szCs w:val="20"/>
                <w:lang w:bidi="x-none"/>
              </w:rPr>
              <w:t>5/16</w:t>
            </w:r>
            <w:r>
              <w:rPr>
                <w:rFonts w:ascii="Arial" w:hAnsi="Arial" w:cs="Arial"/>
                <w:sz w:val="20"/>
                <w:szCs w:val="20"/>
                <w:lang w:bidi="x-none"/>
              </w:rPr>
              <w:t xml:space="preserve">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E</w:t>
            </w:r>
          </w:p>
        </w:tc>
        <w:tc>
          <w:tcPr>
            <w:tcW w:w="2114" w:type="dxa"/>
          </w:tcPr>
          <w:p w14:paraId="1D046CA1" w14:textId="77777777" w:rsidR="00141967" w:rsidRPr="00BD1034" w:rsidRDefault="00141967" w:rsidP="00316486">
            <w:pPr>
              <w:pStyle w:val="Header"/>
              <w:spacing w:before="120" w:after="120"/>
              <w:rPr>
                <w:rFonts w:ascii="Arial" w:hAnsi="Arial" w:cs="Arial"/>
                <w:sz w:val="20"/>
                <w:szCs w:val="20"/>
                <w:lang w:bidi="x-none"/>
              </w:rPr>
            </w:pPr>
            <w:proofErr w:type="spellStart"/>
            <w:r>
              <w:rPr>
                <w:rFonts w:ascii="Arial" w:hAnsi="Arial" w:cs="Arial"/>
                <w:sz w:val="20"/>
                <w:szCs w:val="20"/>
              </w:rPr>
              <w:t>Recognises</w:t>
            </w:r>
            <w:proofErr w:type="spellEnd"/>
            <w:r>
              <w:rPr>
                <w:rFonts w:ascii="Arial" w:hAnsi="Arial" w:cs="Arial"/>
                <w:sz w:val="20"/>
                <w:szCs w:val="20"/>
              </w:rPr>
              <w:t xml:space="preserve"> that the fog has a limited reach</w:t>
            </w:r>
          </w:p>
        </w:tc>
        <w:tc>
          <w:tcPr>
            <w:tcW w:w="2114" w:type="dxa"/>
          </w:tcPr>
          <w:p w14:paraId="4DC83068" w14:textId="77777777" w:rsidR="00141967" w:rsidRPr="00BD1034" w:rsidRDefault="00141967" w:rsidP="00316486">
            <w:pPr>
              <w:pStyle w:val="Header"/>
              <w:spacing w:before="120" w:after="120"/>
              <w:rPr>
                <w:rFonts w:ascii="Arial" w:hAnsi="Arial" w:cs="Arial"/>
                <w:sz w:val="20"/>
                <w:szCs w:val="20"/>
                <w:lang w:bidi="x-none"/>
              </w:rPr>
            </w:pPr>
            <w:r>
              <w:rPr>
                <w:rFonts w:ascii="Arial" w:hAnsi="Arial" w:cs="Arial"/>
                <w:sz w:val="20"/>
                <w:szCs w:val="20"/>
              </w:rPr>
              <w:t>Communicates effectively, and explains why the fog has a limited reach</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E</w:t>
            </w:r>
          </w:p>
        </w:tc>
      </w:tr>
      <w:tr w:rsidR="00141967" w:rsidRPr="00D709F8" w14:paraId="784D113D" w14:textId="77777777">
        <w:tc>
          <w:tcPr>
            <w:tcW w:w="1009" w:type="dxa"/>
            <w:vMerge/>
          </w:tcPr>
          <w:p w14:paraId="5D148B77" w14:textId="77777777" w:rsidR="00141967" w:rsidRPr="00A1029D" w:rsidRDefault="00141967" w:rsidP="00316486">
            <w:pPr>
              <w:pStyle w:val="Header"/>
              <w:spacing w:before="120" w:after="120"/>
              <w:rPr>
                <w:rFonts w:ascii="Arial" w:hAnsi="Arial" w:cs="Arial"/>
                <w:b/>
                <w:sz w:val="20"/>
                <w:szCs w:val="20"/>
                <w:lang w:bidi="x-none"/>
              </w:rPr>
            </w:pPr>
          </w:p>
        </w:tc>
        <w:tc>
          <w:tcPr>
            <w:tcW w:w="2113" w:type="dxa"/>
          </w:tcPr>
          <w:p w14:paraId="78372B38" w14:textId="77777777" w:rsidR="00141967" w:rsidRPr="0054472D" w:rsidRDefault="00141967" w:rsidP="00316486">
            <w:pPr>
              <w:pStyle w:val="Header"/>
              <w:spacing w:before="120" w:after="120"/>
              <w:rPr>
                <w:rFonts w:ascii="Arial" w:hAnsi="Arial" w:cs="Arial"/>
                <w:sz w:val="20"/>
                <w:szCs w:val="20"/>
                <w:lang w:bidi="x-none"/>
              </w:rPr>
            </w:pPr>
            <w:r>
              <w:rPr>
                <w:rFonts w:ascii="Arial" w:hAnsi="Arial" w:cs="Arial"/>
                <w:sz w:val="20"/>
                <w:szCs w:val="20"/>
                <w:lang w:bidi="x-none"/>
              </w:rPr>
              <w:t xml:space="preserve">Makes effective use of a range of mathematical tools, eg symbols, words, diagrams and tables </w:t>
            </w:r>
            <w:r>
              <w:rPr>
                <w:rFonts w:ascii="Arial" w:hAnsi="Arial" w:cs="Arial"/>
                <w:sz w:val="20"/>
                <w:szCs w:val="20"/>
                <w:lang w:bidi="x-none"/>
              </w:rPr>
              <w:br/>
            </w:r>
            <w:r w:rsidRPr="0054472D">
              <w:rPr>
                <w:rFonts w:ascii="Arial" w:hAnsi="Arial" w:cs="Arial"/>
                <w:color w:val="0070C0"/>
                <w:sz w:val="20"/>
                <w:szCs w:val="20"/>
              </w:rPr>
              <w:t xml:space="preserve">Pupil </w:t>
            </w:r>
            <w:r>
              <w:rPr>
                <w:rFonts w:ascii="Arial" w:hAnsi="Arial" w:cs="Arial"/>
                <w:color w:val="0070C0"/>
                <w:sz w:val="20"/>
                <w:szCs w:val="20"/>
              </w:rPr>
              <w:t>E</w:t>
            </w:r>
          </w:p>
        </w:tc>
        <w:tc>
          <w:tcPr>
            <w:tcW w:w="2114" w:type="dxa"/>
          </w:tcPr>
          <w:p w14:paraId="7781FF1F" w14:textId="77777777" w:rsidR="00141967" w:rsidRPr="00BF27DE" w:rsidRDefault="00141967" w:rsidP="00316486">
            <w:pPr>
              <w:pStyle w:val="Header"/>
              <w:spacing w:before="120" w:after="120"/>
              <w:rPr>
                <w:rFonts w:ascii="Arial" w:hAnsi="Arial" w:cs="Arial"/>
                <w:sz w:val="20"/>
                <w:szCs w:val="20"/>
              </w:rPr>
            </w:pPr>
            <w:proofErr w:type="spellStart"/>
            <w:r>
              <w:rPr>
                <w:rFonts w:ascii="Arial" w:hAnsi="Arial" w:cs="Arial"/>
                <w:sz w:val="20"/>
                <w:szCs w:val="20"/>
                <w:lang w:bidi="x-none"/>
              </w:rPr>
              <w:t>Generalises</w:t>
            </w:r>
            <w:proofErr w:type="spellEnd"/>
            <w:r>
              <w:rPr>
                <w:rFonts w:ascii="Arial" w:hAnsi="Arial" w:cs="Arial"/>
                <w:sz w:val="20"/>
                <w:szCs w:val="20"/>
                <w:lang w:bidi="x-none"/>
              </w:rPr>
              <w:t>, eg gives</w:t>
            </w:r>
            <w:r w:rsidRPr="00BD1034">
              <w:rPr>
                <w:rFonts w:ascii="Arial" w:hAnsi="Arial" w:cs="Arial"/>
                <w:sz w:val="20"/>
                <w:szCs w:val="20"/>
                <w:lang w:bidi="x-none"/>
              </w:rPr>
              <w:t xml:space="preserve"> </w:t>
            </w:r>
            <w:r>
              <w:rPr>
                <w:rFonts w:ascii="Arial" w:hAnsi="Arial" w:cs="Arial"/>
                <w:sz w:val="20"/>
                <w:szCs w:val="20"/>
                <w:lang w:bidi="x-none"/>
              </w:rPr>
              <w:t xml:space="preserve">the nth term of the number sequence </w:t>
            </w:r>
          </w:p>
        </w:tc>
        <w:tc>
          <w:tcPr>
            <w:tcW w:w="2114" w:type="dxa"/>
          </w:tcPr>
          <w:p w14:paraId="51254B29" w14:textId="77777777" w:rsidR="00141967" w:rsidRPr="00A1029D" w:rsidRDefault="00141967" w:rsidP="00316486">
            <w:pPr>
              <w:pStyle w:val="Header"/>
              <w:spacing w:before="120" w:after="120"/>
              <w:rPr>
                <w:rFonts w:ascii="Arial" w:hAnsi="Arial" w:cs="Arial"/>
                <w:sz w:val="20"/>
                <w:szCs w:val="20"/>
              </w:rPr>
            </w:pPr>
            <w:proofErr w:type="spellStart"/>
            <w:r>
              <w:rPr>
                <w:rFonts w:ascii="Arial" w:hAnsi="Arial" w:cs="Arial"/>
                <w:sz w:val="20"/>
                <w:szCs w:val="20"/>
              </w:rPr>
              <w:t>Recognises</w:t>
            </w:r>
            <w:proofErr w:type="spellEnd"/>
            <w:r>
              <w:rPr>
                <w:rFonts w:ascii="Arial" w:hAnsi="Arial" w:cs="Arial"/>
                <w:sz w:val="20"/>
                <w:szCs w:val="20"/>
              </w:rPr>
              <w:t xml:space="preserve"> that the fog has a limited reach of one mile</w:t>
            </w:r>
            <w:r>
              <w:rPr>
                <w:rFonts w:ascii="Arial" w:hAnsi="Arial" w:cs="Arial"/>
                <w:sz w:val="20"/>
                <w:szCs w:val="20"/>
              </w:rPr>
              <w:br/>
            </w:r>
            <w:r w:rsidRPr="0054472D">
              <w:rPr>
                <w:rFonts w:ascii="Arial" w:hAnsi="Arial" w:cs="Arial"/>
                <w:color w:val="0070C0"/>
                <w:sz w:val="20"/>
                <w:szCs w:val="20"/>
              </w:rPr>
              <w:t xml:space="preserve">Pupil </w:t>
            </w:r>
            <w:r>
              <w:rPr>
                <w:rFonts w:ascii="Arial" w:hAnsi="Arial" w:cs="Arial"/>
                <w:color w:val="0070C0"/>
                <w:sz w:val="20"/>
                <w:szCs w:val="20"/>
              </w:rPr>
              <w:t>E</w:t>
            </w:r>
          </w:p>
        </w:tc>
        <w:tc>
          <w:tcPr>
            <w:tcW w:w="2114" w:type="dxa"/>
          </w:tcPr>
          <w:p w14:paraId="1EC14A53" w14:textId="77777777" w:rsidR="00141967" w:rsidRPr="00A1029D" w:rsidRDefault="00141967" w:rsidP="00316486">
            <w:pPr>
              <w:pStyle w:val="Header"/>
              <w:spacing w:before="120" w:after="120"/>
              <w:rPr>
                <w:rFonts w:ascii="Arial" w:hAnsi="Arial" w:cs="Arial"/>
                <w:sz w:val="20"/>
                <w:szCs w:val="20"/>
              </w:rPr>
            </w:pPr>
            <w:r>
              <w:rPr>
                <w:rFonts w:ascii="Arial" w:hAnsi="Arial" w:cs="Arial"/>
                <w:sz w:val="20"/>
                <w:szCs w:val="20"/>
              </w:rPr>
              <w:t>Communicates effectively, and gives a clear justification as to why the fog has a limited reach of one mile</w:t>
            </w:r>
          </w:p>
        </w:tc>
      </w:tr>
    </w:tbl>
    <w:p w14:paraId="3F9B4F1D" w14:textId="77777777" w:rsidR="00316486" w:rsidRPr="00F24B48" w:rsidRDefault="00316486" w:rsidP="00316486">
      <w:pPr>
        <w:spacing w:after="0" w:line="240" w:lineRule="auto"/>
        <w:rPr>
          <w:rFonts w:ascii="Arial" w:hAnsi="Arial" w:cs="Arial"/>
          <w:sz w:val="4"/>
          <w:szCs w:val="4"/>
          <w:lang w:val="en-GB"/>
        </w:rPr>
      </w:pPr>
    </w:p>
    <w:p w14:paraId="4436F269" w14:textId="77777777" w:rsidR="00316486" w:rsidRDefault="00316486" w:rsidP="00316486">
      <w:pPr>
        <w:spacing w:after="0" w:line="240" w:lineRule="auto"/>
        <w:rPr>
          <w:rFonts w:ascii="Book Antiqua" w:hAnsi="Book Antiqua"/>
          <w:sz w:val="20"/>
          <w:szCs w:val="20"/>
          <w:lang w:val="en-GB"/>
        </w:rPr>
      </w:pPr>
    </w:p>
    <w:p w14:paraId="0AFE8F0C" w14:textId="77777777" w:rsidR="00316486" w:rsidRPr="003512E0" w:rsidRDefault="00316486" w:rsidP="00831C02">
      <w:pPr>
        <w:pStyle w:val="Header"/>
        <w:spacing w:before="120" w:line="276" w:lineRule="auto"/>
        <w:rPr>
          <w:rFonts w:ascii="Arial" w:hAnsi="Arial" w:cs="Arial"/>
          <w:b/>
          <w:color w:val="0070C0"/>
          <w:sz w:val="24"/>
          <w:szCs w:val="24"/>
        </w:rPr>
      </w:pPr>
      <w:r>
        <w:rPr>
          <w:rFonts w:ascii="Book Antiqua" w:hAnsi="Book Antiqua"/>
          <w:sz w:val="20"/>
          <w:szCs w:val="20"/>
          <w:lang w:val="en-GB"/>
        </w:rPr>
        <w:br w:type="page"/>
      </w:r>
      <w:r w:rsidRPr="003512E0">
        <w:rPr>
          <w:rFonts w:ascii="Arial" w:hAnsi="Arial" w:cs="Arial"/>
          <w:b/>
          <w:color w:val="0070C0"/>
          <w:sz w:val="24"/>
          <w:szCs w:val="24"/>
        </w:rPr>
        <w:lastRenderedPageBreak/>
        <w:t>Sample response</w:t>
      </w:r>
      <w:r w:rsidR="003512E0" w:rsidRPr="003512E0">
        <w:rPr>
          <w:rFonts w:ascii="Arial" w:hAnsi="Arial" w:cs="Arial"/>
          <w:b/>
          <w:color w:val="0070C0"/>
          <w:sz w:val="24"/>
          <w:szCs w:val="24"/>
        </w:rPr>
        <w:t xml:space="preserve">: </w:t>
      </w:r>
      <w:r w:rsidRPr="003512E0">
        <w:rPr>
          <w:rFonts w:ascii="Arial" w:hAnsi="Arial" w:cs="Arial"/>
          <w:b/>
          <w:color w:val="0070C0"/>
          <w:sz w:val="24"/>
          <w:szCs w:val="24"/>
        </w:rPr>
        <w:t>Pupil E</w:t>
      </w:r>
      <w:r w:rsidRPr="003512E0">
        <w:rPr>
          <w:rFonts w:ascii="Arial" w:hAnsi="Arial" w:cs="Arial"/>
          <w:b/>
          <w:color w:val="0070C0"/>
          <w:sz w:val="24"/>
          <w:szCs w:val="24"/>
        </w:rPr>
        <w:tab/>
      </w:r>
    </w:p>
    <w:p w14:paraId="62C27E39" w14:textId="77777777" w:rsidR="00316486" w:rsidRDefault="00316486" w:rsidP="00316486">
      <w:pPr>
        <w:spacing w:after="0" w:line="240" w:lineRule="auto"/>
        <w:rPr>
          <w:rFonts w:ascii="Book Antiqua" w:hAnsi="Book Antiqua"/>
          <w:sz w:val="20"/>
          <w:szCs w:val="20"/>
          <w:lang w:val="en-GB"/>
        </w:rPr>
      </w:pPr>
    </w:p>
    <w:p w14:paraId="5A7139C1" w14:textId="77777777" w:rsidR="00316486" w:rsidRDefault="00DE3817" w:rsidP="00316486">
      <w:pPr>
        <w:spacing w:after="0" w:line="240" w:lineRule="auto"/>
        <w:rPr>
          <w:rFonts w:ascii="Book Antiqua" w:hAnsi="Book Antiqua"/>
          <w:sz w:val="20"/>
          <w:szCs w:val="20"/>
          <w:lang w:val="en-GB"/>
        </w:rPr>
      </w:pPr>
      <w:r>
        <w:rPr>
          <w:rFonts w:ascii="Book Antiqua" w:hAnsi="Book Antiqua"/>
          <w:noProof/>
          <w:sz w:val="20"/>
          <w:szCs w:val="20"/>
        </w:rPr>
        <w:drawing>
          <wp:inline distT="0" distB="0" distL="0" distR="0" wp14:anchorId="4B0C5290" wp14:editId="32C83AA0">
            <wp:extent cx="2571115" cy="2763520"/>
            <wp:effectExtent l="25400" t="25400" r="19685" b="30480"/>
            <wp:docPr id="550" name="Picture 550" descr="Alien Invasion optional numb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Alien Invasion optional number 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571115" cy="2763520"/>
                    </a:xfrm>
                    <a:prstGeom prst="rect">
                      <a:avLst/>
                    </a:prstGeom>
                    <a:noFill/>
                    <a:ln w="9525">
                      <a:solidFill>
                        <a:srgbClr val="000000"/>
                      </a:solidFill>
                      <a:miter lim="800000"/>
                      <a:headEnd/>
                      <a:tailEnd/>
                    </a:ln>
                  </pic:spPr>
                </pic:pic>
              </a:graphicData>
            </a:graphic>
          </wp:inline>
        </w:drawing>
      </w:r>
    </w:p>
    <w:p w14:paraId="44C19447" w14:textId="77777777" w:rsidR="00316486" w:rsidRDefault="00316486" w:rsidP="00316486">
      <w:pPr>
        <w:spacing w:after="0" w:line="240" w:lineRule="auto"/>
        <w:rPr>
          <w:rFonts w:ascii="Book Antiqua" w:hAnsi="Book Antiqua"/>
          <w:sz w:val="20"/>
          <w:szCs w:val="20"/>
          <w:lang w:val="en-GB"/>
        </w:rPr>
      </w:pPr>
    </w:p>
    <w:p w14:paraId="51624899" w14:textId="77777777" w:rsidR="00316486" w:rsidRDefault="00DE3817" w:rsidP="00316486">
      <w:pPr>
        <w:spacing w:after="0" w:line="240" w:lineRule="auto"/>
        <w:rPr>
          <w:rFonts w:ascii="Book Antiqua" w:hAnsi="Book Antiqua"/>
          <w:sz w:val="20"/>
          <w:szCs w:val="20"/>
          <w:lang w:val="en-GB"/>
        </w:rPr>
      </w:pPr>
      <w:r>
        <w:rPr>
          <w:rFonts w:ascii="Book Antiqua" w:hAnsi="Book Antiqua"/>
          <w:noProof/>
          <w:sz w:val="20"/>
          <w:szCs w:val="20"/>
        </w:rPr>
        <w:drawing>
          <wp:inline distT="0" distB="0" distL="0" distR="0" wp14:anchorId="467DDD92" wp14:editId="65AA14E3">
            <wp:extent cx="6136005" cy="1419225"/>
            <wp:effectExtent l="25400" t="25400" r="36195" b="28575"/>
            <wp:docPr id="551" name="Picture 551" descr="Alien Invasion optional numb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Alien Invasion optional number 2"/>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6136005" cy="1419225"/>
                    </a:xfrm>
                    <a:prstGeom prst="rect">
                      <a:avLst/>
                    </a:prstGeom>
                    <a:noFill/>
                    <a:ln w="9525">
                      <a:solidFill>
                        <a:srgbClr val="000000"/>
                      </a:solidFill>
                      <a:miter lim="800000"/>
                      <a:headEnd/>
                      <a:tailEnd/>
                    </a:ln>
                  </pic:spPr>
                </pic:pic>
              </a:graphicData>
            </a:graphic>
          </wp:inline>
        </w:drawing>
      </w:r>
    </w:p>
    <w:p w14:paraId="4288097F" w14:textId="77777777" w:rsidR="00316486" w:rsidRDefault="00316486" w:rsidP="00316486">
      <w:pPr>
        <w:spacing w:after="0" w:line="240" w:lineRule="auto"/>
        <w:rPr>
          <w:rFonts w:ascii="Book Antiqua" w:hAnsi="Book Antiqua"/>
          <w:sz w:val="20"/>
          <w:szCs w:val="20"/>
          <w:lang w:val="en-GB"/>
        </w:rPr>
      </w:pPr>
    </w:p>
    <w:p w14:paraId="77E126E6" w14:textId="77777777" w:rsidR="00316486" w:rsidRPr="004A6EB2" w:rsidRDefault="00316486" w:rsidP="00316486">
      <w:pPr>
        <w:pStyle w:val="Header"/>
        <w:spacing w:before="60" w:line="276" w:lineRule="auto"/>
        <w:rPr>
          <w:rFonts w:ascii="Arial" w:hAnsi="Arial" w:cs="Arial"/>
          <w:sz w:val="10"/>
          <w:szCs w:val="10"/>
        </w:rPr>
      </w:pPr>
    </w:p>
    <w:p w14:paraId="139E36A0" w14:textId="77777777" w:rsidR="00316486" w:rsidRPr="00184807" w:rsidRDefault="00316486" w:rsidP="00316486">
      <w:pPr>
        <w:pStyle w:val="Header"/>
        <w:rPr>
          <w:rFonts w:ascii="Arial" w:hAnsi="Arial" w:cs="Arial"/>
          <w:b/>
          <w:color w:val="0070C0"/>
        </w:rPr>
      </w:pPr>
      <w:r w:rsidRPr="00184807">
        <w:rPr>
          <w:rFonts w:ascii="Arial" w:hAnsi="Arial" w:cs="Arial"/>
          <w:b/>
          <w:color w:val="0070C0"/>
        </w:rPr>
        <w:t>Comments</w:t>
      </w:r>
    </w:p>
    <w:p w14:paraId="37A24F59" w14:textId="77777777" w:rsidR="00316486" w:rsidRPr="00AA7409" w:rsidRDefault="00316486" w:rsidP="00316486">
      <w:pPr>
        <w:pStyle w:val="Header"/>
        <w:rPr>
          <w:rFonts w:ascii="Arial" w:hAnsi="Arial" w:cs="Arial"/>
        </w:rPr>
      </w:pPr>
    </w:p>
    <w:p w14:paraId="68CADE26" w14:textId="77777777" w:rsidR="00316486" w:rsidRPr="00B51B6E" w:rsidRDefault="00316486" w:rsidP="00316486">
      <w:pPr>
        <w:tabs>
          <w:tab w:val="left" w:pos="3828"/>
        </w:tabs>
        <w:rPr>
          <w:rFonts w:ascii="Arial" w:hAnsi="Arial" w:cs="Arial"/>
        </w:rPr>
      </w:pPr>
      <w:r w:rsidRPr="00B51B6E">
        <w:rPr>
          <w:rFonts w:ascii="Arial" w:hAnsi="Arial" w:cs="Arial"/>
        </w:rPr>
        <w:t xml:space="preserve">Pupil </w:t>
      </w:r>
      <w:r>
        <w:rPr>
          <w:rFonts w:ascii="Arial" w:hAnsi="Arial" w:cs="Arial"/>
        </w:rPr>
        <w:t>E show</w:t>
      </w:r>
      <w:r w:rsidR="00831C02">
        <w:rPr>
          <w:rFonts w:ascii="Arial" w:hAnsi="Arial" w:cs="Arial"/>
        </w:rPr>
        <w:t>ed</w:t>
      </w:r>
      <w:r>
        <w:rPr>
          <w:rFonts w:ascii="Arial" w:hAnsi="Arial" w:cs="Arial"/>
        </w:rPr>
        <w:t xml:space="preserve"> mathematical insight into th</w:t>
      </w:r>
      <w:r w:rsidR="00B1279B">
        <w:rPr>
          <w:rFonts w:ascii="Arial" w:hAnsi="Arial" w:cs="Arial"/>
        </w:rPr>
        <w:t>e nature of a converging series</w:t>
      </w:r>
    </w:p>
    <w:p w14:paraId="49B94952" w14:textId="77777777" w:rsidR="00316486" w:rsidRPr="00184807" w:rsidRDefault="00316486" w:rsidP="00316486">
      <w:pPr>
        <w:pStyle w:val="Header"/>
        <w:spacing w:line="360" w:lineRule="auto"/>
        <w:rPr>
          <w:rFonts w:ascii="Arial" w:hAnsi="Arial" w:cs="Arial"/>
          <w:b/>
          <w:color w:val="0070C0"/>
        </w:rPr>
      </w:pPr>
      <w:r w:rsidRPr="00184807">
        <w:rPr>
          <w:rFonts w:ascii="Arial" w:hAnsi="Arial" w:cs="Arial"/>
          <w:b/>
          <w:color w:val="0070C0"/>
        </w:rPr>
        <w:t>Probing questions and feedback</w:t>
      </w:r>
    </w:p>
    <w:p w14:paraId="643EAFBF" w14:textId="77777777" w:rsidR="00316486" w:rsidRPr="00B1279B" w:rsidRDefault="00316486" w:rsidP="00316486">
      <w:pPr>
        <w:pStyle w:val="body"/>
        <w:numPr>
          <w:ilvl w:val="0"/>
          <w:numId w:val="4"/>
        </w:numPr>
        <w:ind w:left="709" w:hanging="283"/>
        <w:rPr>
          <w:rFonts w:cs="Arial"/>
          <w:i/>
          <w:color w:val="000080"/>
          <w:sz w:val="22"/>
          <w:szCs w:val="22"/>
          <w:lang w:val="en-GB"/>
        </w:rPr>
      </w:pPr>
      <w:r w:rsidRPr="00B1279B">
        <w:rPr>
          <w:rFonts w:cs="Arial"/>
          <w:i/>
          <w:color w:val="000080"/>
          <w:sz w:val="22"/>
          <w:szCs w:val="22"/>
        </w:rPr>
        <w:t>Can you give a little more explanation a</w:t>
      </w:r>
      <w:r w:rsidR="00B1279B">
        <w:rPr>
          <w:rFonts w:cs="Arial"/>
          <w:i/>
          <w:color w:val="000080"/>
          <w:sz w:val="22"/>
          <w:szCs w:val="22"/>
        </w:rPr>
        <w:t>bout</w:t>
      </w:r>
      <w:r w:rsidRPr="00B1279B">
        <w:rPr>
          <w:rFonts w:cs="Arial"/>
          <w:i/>
          <w:color w:val="000080"/>
          <w:sz w:val="22"/>
          <w:szCs w:val="22"/>
        </w:rPr>
        <w:t xml:space="preserve"> why the fog will never go a whole mile? Would</w:t>
      </w:r>
      <w:r w:rsidR="00B1279B">
        <w:rPr>
          <w:rFonts w:cs="Arial"/>
          <w:i/>
          <w:color w:val="000080"/>
          <w:sz w:val="22"/>
          <w:szCs w:val="22"/>
        </w:rPr>
        <w:t xml:space="preserve"> it help to use </w:t>
      </w:r>
      <w:r w:rsidRPr="00B1279B">
        <w:rPr>
          <w:rFonts w:cs="Arial"/>
          <w:i/>
          <w:color w:val="000080"/>
          <w:sz w:val="22"/>
          <w:szCs w:val="22"/>
        </w:rPr>
        <w:t>an nth term?</w:t>
      </w:r>
    </w:p>
    <w:p w14:paraId="53E90DE0" w14:textId="77777777" w:rsidR="00316486" w:rsidRPr="00B1279B" w:rsidRDefault="00316486" w:rsidP="00316486">
      <w:pPr>
        <w:pStyle w:val="body"/>
        <w:numPr>
          <w:ilvl w:val="0"/>
          <w:numId w:val="4"/>
        </w:numPr>
        <w:ind w:left="709" w:hanging="283"/>
        <w:rPr>
          <w:rFonts w:cs="Arial"/>
          <w:i/>
          <w:color w:val="000080"/>
          <w:sz w:val="22"/>
          <w:szCs w:val="22"/>
          <w:lang w:val="en-GB"/>
        </w:rPr>
      </w:pPr>
      <w:r w:rsidRPr="00B1279B">
        <w:rPr>
          <w:rFonts w:cs="Arial"/>
          <w:i/>
          <w:color w:val="000080"/>
          <w:sz w:val="22"/>
          <w:szCs w:val="22"/>
          <w:lang w:val="en-GB"/>
        </w:rPr>
        <w:t xml:space="preserve">How is the maximum distance that the fog spreads related to the distance it spreads in the first hour? For example, what if the fog spread 2 miles in the first </w:t>
      </w:r>
      <w:proofErr w:type="gramStart"/>
      <w:r w:rsidRPr="00B1279B">
        <w:rPr>
          <w:rFonts w:cs="Arial"/>
          <w:i/>
          <w:color w:val="000080"/>
          <w:sz w:val="22"/>
          <w:szCs w:val="22"/>
          <w:lang w:val="en-GB"/>
        </w:rPr>
        <w:t>hour …,</w:t>
      </w:r>
      <w:proofErr w:type="gramEnd"/>
      <w:r w:rsidRPr="00B1279B">
        <w:rPr>
          <w:rFonts w:cs="Arial"/>
          <w:i/>
          <w:color w:val="000080"/>
          <w:sz w:val="22"/>
          <w:szCs w:val="22"/>
          <w:lang w:val="en-GB"/>
        </w:rPr>
        <w:t xml:space="preserve"> or a quarter of a mile in the first hour, or … ? </w:t>
      </w:r>
    </w:p>
    <w:p w14:paraId="2EC61BE6" w14:textId="77777777" w:rsidR="00316486" w:rsidRPr="00D93B57" w:rsidRDefault="00316486" w:rsidP="00316486">
      <w:pPr>
        <w:pStyle w:val="Header"/>
        <w:spacing w:line="360" w:lineRule="auto"/>
        <w:rPr>
          <w:rFonts w:ascii="Arial" w:hAnsi="Arial" w:cs="Arial"/>
          <w:lang w:val="en-GB"/>
        </w:rPr>
      </w:pPr>
    </w:p>
    <w:p w14:paraId="01291203" w14:textId="77777777" w:rsidR="00316486" w:rsidRPr="00D522F1" w:rsidRDefault="00316486" w:rsidP="00316486">
      <w:pPr>
        <w:pStyle w:val="Header"/>
        <w:spacing w:after="200" w:line="276" w:lineRule="auto"/>
        <w:rPr>
          <w:rFonts w:ascii="Arial" w:hAnsi="Arial" w:cs="Arial"/>
          <w:lang w:val="en-GB"/>
        </w:rPr>
      </w:pPr>
      <w:r w:rsidRPr="00D522F1">
        <w:rPr>
          <w:rFonts w:ascii="Arial" w:hAnsi="Arial" w:cs="Arial"/>
          <w:lang w:val="en-GB"/>
        </w:rPr>
        <w:t xml:space="preserve">Pupil </w:t>
      </w:r>
      <w:r>
        <w:rPr>
          <w:rFonts w:ascii="Arial" w:hAnsi="Arial" w:cs="Arial"/>
          <w:lang w:val="en-GB"/>
        </w:rPr>
        <w:t>E</w:t>
      </w:r>
      <w:r w:rsidRPr="00D522F1">
        <w:rPr>
          <w:rFonts w:ascii="Arial" w:hAnsi="Arial" w:cs="Arial"/>
          <w:lang w:val="en-GB"/>
        </w:rPr>
        <w:t xml:space="preserve"> would benefit from working on </w:t>
      </w:r>
      <w:r>
        <w:rPr>
          <w:rFonts w:ascii="Arial" w:hAnsi="Arial" w:cs="Arial"/>
          <w:lang w:val="en-GB"/>
        </w:rPr>
        <w:t xml:space="preserve">a range of </w:t>
      </w:r>
      <w:r w:rsidRPr="00D522F1">
        <w:rPr>
          <w:rFonts w:ascii="Arial" w:hAnsi="Arial" w:cs="Arial"/>
          <w:lang w:val="en-GB"/>
        </w:rPr>
        <w:t xml:space="preserve">problems </w:t>
      </w:r>
      <w:r w:rsidR="00B1279B">
        <w:rPr>
          <w:rFonts w:ascii="Arial" w:hAnsi="Arial" w:cs="Arial"/>
          <w:lang w:val="en-GB"/>
        </w:rPr>
        <w:t>that involve proof</w:t>
      </w:r>
    </w:p>
    <w:p w14:paraId="1FA4AD32" w14:textId="77777777" w:rsidR="00316486" w:rsidRPr="00D522F1" w:rsidRDefault="00316486" w:rsidP="00316486">
      <w:pPr>
        <w:spacing w:after="0"/>
        <w:rPr>
          <w:rFonts w:ascii="Estrangelo Edessa" w:hAnsi="Estrangelo Edessa" w:cs="Estrangelo Edessa"/>
          <w:sz w:val="2"/>
          <w:szCs w:val="2"/>
          <w:lang w:val="en-GB"/>
        </w:rPr>
      </w:pPr>
    </w:p>
    <w:sectPr w:rsidR="00316486" w:rsidRPr="00D522F1" w:rsidSect="00316486">
      <w:headerReference w:type="default" r:id="rId25"/>
      <w:footerReference w:type="even" r:id="rId26"/>
      <w:footerReference w:type="default" r:id="rId27"/>
      <w:pgSz w:w="11899" w:h="16838"/>
      <w:pgMar w:top="1440" w:right="1467"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361C11" w14:textId="77777777" w:rsidR="008E29C5" w:rsidRDefault="008E29C5">
      <w:pPr>
        <w:spacing w:after="0" w:line="240" w:lineRule="auto"/>
      </w:pPr>
      <w:r>
        <w:separator/>
      </w:r>
    </w:p>
  </w:endnote>
  <w:endnote w:type="continuationSeparator" w:id="0">
    <w:p w14:paraId="307E2347" w14:textId="77777777" w:rsidR="008E29C5" w:rsidRDefault="008E29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Estrangelo Edessa">
    <w:altName w:val="Arial"/>
    <w:panose1 w:val="00000000000000000000"/>
    <w:charset w:val="01"/>
    <w:family w:val="roman"/>
    <w:notTrueType/>
    <w:pitch w:val="variable"/>
  </w:font>
  <w:font w:name="Tahoma">
    <w:panose1 w:val="020B0604030504040204"/>
    <w:charset w:val="00"/>
    <w:family w:val="auto"/>
    <w:pitch w:val="variable"/>
    <w:sig w:usb0="E1002AFF" w:usb1="C000605B" w:usb2="00000029" w:usb3="00000000" w:csb0="000101FF" w:csb1="00000000"/>
  </w:font>
  <w:font w:name="Gill Sans">
    <w:panose1 w:val="020B0502020104020203"/>
    <w:charset w:val="00"/>
    <w:family w:val="auto"/>
    <w:pitch w:val="variable"/>
    <w:sig w:usb0="80000267" w:usb1="00000000" w:usb2="00000000" w:usb3="00000000" w:csb0="000001F7" w:csb1="00000000"/>
  </w:font>
  <w:font w:name="Trebuchet MS">
    <w:panose1 w:val="020B0603020202020204"/>
    <w:charset w:val="00"/>
    <w:family w:val="auto"/>
    <w:pitch w:val="variable"/>
    <w:sig w:usb0="00000287" w:usb1="00000000" w:usb2="00000000" w:usb3="00000000" w:csb0="0000009F" w:csb1="00000000"/>
  </w:font>
  <w:font w:name="Book Antiqua">
    <w:panose1 w:val="02040602050305030304"/>
    <w:charset w:val="00"/>
    <w:family w:val="auto"/>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BF3BC" w14:textId="77777777" w:rsidR="00316486" w:rsidRDefault="00316486" w:rsidP="0031648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23B87" w14:textId="77777777" w:rsidR="00316486" w:rsidRDefault="0031648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FC00C" w14:textId="77777777" w:rsidR="00316486" w:rsidRPr="00F14572" w:rsidRDefault="00316486" w:rsidP="00316486">
    <w:pPr>
      <w:pStyle w:val="Footer"/>
      <w:framePr w:wrap="around" w:vAnchor="text" w:hAnchor="margin" w:xAlign="center" w:y="1"/>
      <w:rPr>
        <w:rStyle w:val="PageNumber"/>
        <w:rFonts w:ascii="Arial" w:hAnsi="Arial" w:cs="Arial"/>
      </w:rPr>
    </w:pPr>
    <w:r w:rsidRPr="00F14572">
      <w:rPr>
        <w:rStyle w:val="PageNumber"/>
        <w:rFonts w:ascii="Arial" w:hAnsi="Arial" w:cs="Arial"/>
      </w:rPr>
      <w:fldChar w:fldCharType="begin"/>
    </w:r>
    <w:r w:rsidRPr="00F14572">
      <w:rPr>
        <w:rStyle w:val="PageNumber"/>
        <w:rFonts w:ascii="Arial" w:hAnsi="Arial" w:cs="Arial"/>
      </w:rPr>
      <w:instrText xml:space="preserve">PAGE  </w:instrText>
    </w:r>
    <w:r w:rsidRPr="00F14572">
      <w:rPr>
        <w:rStyle w:val="PageNumber"/>
        <w:rFonts w:ascii="Arial" w:hAnsi="Arial" w:cs="Arial"/>
      </w:rPr>
      <w:fldChar w:fldCharType="separate"/>
    </w:r>
    <w:r w:rsidR="00E651CA">
      <w:rPr>
        <w:rStyle w:val="PageNumber"/>
        <w:rFonts w:ascii="Arial" w:hAnsi="Arial" w:cs="Arial"/>
        <w:noProof/>
      </w:rPr>
      <w:t>1</w:t>
    </w:r>
    <w:r w:rsidRPr="00F14572">
      <w:rPr>
        <w:rStyle w:val="PageNumber"/>
        <w:rFonts w:ascii="Arial" w:hAnsi="Arial" w:cs="Arial"/>
      </w:rPr>
      <w:fldChar w:fldCharType="end"/>
    </w:r>
  </w:p>
  <w:p w14:paraId="5D2775A2" w14:textId="77777777" w:rsidR="00316486" w:rsidRPr="00F14572" w:rsidRDefault="00316486">
    <w:pPr>
      <w:pStyle w:val="Footer"/>
      <w:rPr>
        <w:rFonts w:ascii="Arial" w:hAnsi="Arial" w:cs="Arial"/>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0230E" w14:textId="77777777" w:rsidR="008E29C5" w:rsidRDefault="008E29C5">
      <w:pPr>
        <w:spacing w:after="0" w:line="240" w:lineRule="auto"/>
      </w:pPr>
      <w:r>
        <w:separator/>
      </w:r>
    </w:p>
  </w:footnote>
  <w:footnote w:type="continuationSeparator" w:id="0">
    <w:p w14:paraId="50A53506" w14:textId="77777777" w:rsidR="008E29C5" w:rsidRDefault="008E29C5">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D71A9" w14:textId="77777777" w:rsidR="00316486" w:rsidRDefault="00DE3817" w:rsidP="00316486">
    <w:pPr>
      <w:pStyle w:val="Header"/>
      <w:jc w:val="right"/>
    </w:pPr>
    <w:r>
      <w:rPr>
        <w:noProof/>
      </w:rPr>
      <w:drawing>
        <wp:inline distT="0" distB="0" distL="0" distR="0" wp14:anchorId="373B9C5E" wp14:editId="04EA915A">
          <wp:extent cx="863600" cy="245745"/>
          <wp:effectExtent l="0" t="0" r="0" b="825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245745"/>
                  </a:xfrm>
                  <a:prstGeom prst="rect">
                    <a:avLst/>
                  </a:prstGeom>
                  <a:noFill/>
                  <a:ln>
                    <a:noFill/>
                  </a:ln>
                </pic:spPr>
              </pic:pic>
            </a:graphicData>
          </a:graphic>
        </wp:inline>
      </w:drawing>
    </w:r>
  </w:p>
  <w:p w14:paraId="5ECE3908" w14:textId="77777777" w:rsidR="00316486" w:rsidRDefault="0031648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1.35pt;height:11.35pt" o:bullet="t">
        <v:imagedata r:id="rId1" o:title="BD14578_"/>
      </v:shape>
    </w:pict>
  </w:numPicBullet>
  <w:abstractNum w:abstractNumId="0">
    <w:nsid w:val="FFFFFF1D"/>
    <w:multiLevelType w:val="multilevel"/>
    <w:tmpl w:val="50067D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7161BB"/>
    <w:multiLevelType w:val="hybridMultilevel"/>
    <w:tmpl w:val="FE1E60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8D85CBA"/>
    <w:multiLevelType w:val="hybridMultilevel"/>
    <w:tmpl w:val="2C9E0E2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22FB41BB"/>
    <w:multiLevelType w:val="hybridMultilevel"/>
    <w:tmpl w:val="81CCF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9A1430D"/>
    <w:multiLevelType w:val="hybridMultilevel"/>
    <w:tmpl w:val="07C80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1AE16E8"/>
    <w:multiLevelType w:val="hybridMultilevel"/>
    <w:tmpl w:val="E6E475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500A5FFD"/>
    <w:multiLevelType w:val="hybridMultilevel"/>
    <w:tmpl w:val="6690108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5736067D"/>
    <w:multiLevelType w:val="hybridMultilevel"/>
    <w:tmpl w:val="87A2BE24"/>
    <w:lvl w:ilvl="0" w:tplc="04090005">
      <w:start w:val="1"/>
      <w:numFmt w:val="bullet"/>
      <w:lvlText w:val=""/>
      <w:lvlJc w:val="left"/>
      <w:pPr>
        <w:tabs>
          <w:tab w:val="num" w:pos="780"/>
        </w:tabs>
        <w:ind w:left="780" w:hanging="360"/>
      </w:pPr>
      <w:rPr>
        <w:rFonts w:ascii="Wingdings" w:hAnsi="Wingdings" w:hint="default"/>
      </w:rPr>
    </w:lvl>
    <w:lvl w:ilvl="1" w:tplc="08090001">
      <w:start w:val="1"/>
      <w:numFmt w:val="bullet"/>
      <w:lvlText w:val=""/>
      <w:lvlJc w:val="left"/>
      <w:pPr>
        <w:tabs>
          <w:tab w:val="num" w:pos="1500"/>
        </w:tabs>
        <w:ind w:left="1500" w:hanging="360"/>
      </w:pPr>
      <w:rPr>
        <w:rFonts w:ascii="Symbol" w:hAnsi="Symbol"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nsid w:val="5ACC7F94"/>
    <w:multiLevelType w:val="hybridMultilevel"/>
    <w:tmpl w:val="2CE242D4"/>
    <w:lvl w:ilvl="0" w:tplc="30127D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DA06C0C"/>
    <w:multiLevelType w:val="hybridMultilevel"/>
    <w:tmpl w:val="BBBEDC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75BC0A40"/>
    <w:multiLevelType w:val="hybridMultilevel"/>
    <w:tmpl w:val="C9B83F2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76735F8A"/>
    <w:multiLevelType w:val="hybridMultilevel"/>
    <w:tmpl w:val="083075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71E1333"/>
    <w:multiLevelType w:val="hybridMultilevel"/>
    <w:tmpl w:val="4B3CCA64"/>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7EA55990"/>
    <w:multiLevelType w:val="hybridMultilevel"/>
    <w:tmpl w:val="8276929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2"/>
  </w:num>
  <w:num w:numId="3">
    <w:abstractNumId w:val="6"/>
  </w:num>
  <w:num w:numId="4">
    <w:abstractNumId w:val="3"/>
  </w:num>
  <w:num w:numId="5">
    <w:abstractNumId w:val="7"/>
  </w:num>
  <w:num w:numId="6">
    <w:abstractNumId w:val="13"/>
  </w:num>
  <w:num w:numId="7">
    <w:abstractNumId w:val="2"/>
  </w:num>
  <w:num w:numId="8">
    <w:abstractNumId w:val="4"/>
  </w:num>
  <w:num w:numId="9">
    <w:abstractNumId w:val="11"/>
  </w:num>
  <w:num w:numId="10">
    <w:abstractNumId w:val="10"/>
  </w:num>
  <w:num w:numId="11">
    <w:abstractNumId w:val="9"/>
  </w:num>
  <w:num w:numId="12">
    <w:abstractNumId w:val="5"/>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4">
      <o:colormru v:ext="edit" colors="#ddd,#eaeaea"/>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2FE"/>
    <w:rsid w:val="00085FFC"/>
    <w:rsid w:val="00092E74"/>
    <w:rsid w:val="000C1E8A"/>
    <w:rsid w:val="00141967"/>
    <w:rsid w:val="00286BC4"/>
    <w:rsid w:val="00316486"/>
    <w:rsid w:val="00332699"/>
    <w:rsid w:val="00345C32"/>
    <w:rsid w:val="003512E0"/>
    <w:rsid w:val="003C669D"/>
    <w:rsid w:val="004768CA"/>
    <w:rsid w:val="006E627C"/>
    <w:rsid w:val="007F422C"/>
    <w:rsid w:val="00831C02"/>
    <w:rsid w:val="008A1E13"/>
    <w:rsid w:val="008B342C"/>
    <w:rsid w:val="008B4918"/>
    <w:rsid w:val="008E29C5"/>
    <w:rsid w:val="009C028B"/>
    <w:rsid w:val="009F0CCB"/>
    <w:rsid w:val="00A10E69"/>
    <w:rsid w:val="00B1279B"/>
    <w:rsid w:val="00DE3817"/>
    <w:rsid w:val="00DF27FC"/>
    <w:rsid w:val="00E651CA"/>
    <w:rsid w:val="00E7324B"/>
    <w:rsid w:val="00F01C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ddd,#eaeaea"/>
    </o:shapedefaults>
    <o:shapelayout v:ext="edit">
      <o:idmap v:ext="edit" data="1"/>
    </o:shapelayout>
  </w:shapeDefaults>
  <w:decimalSymbol w:val="."/>
  <w:listSeparator w:val=","/>
  <w14:docId w14:val="66110E3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FE"/>
    <w:pPr>
      <w:spacing w:after="200" w:line="276" w:lineRule="auto"/>
    </w:pPr>
    <w:rPr>
      <w:sz w:val="22"/>
      <w:szCs w:val="22"/>
      <w:lang w:val="en-US"/>
    </w:rPr>
  </w:style>
  <w:style w:type="paragraph" w:styleId="Heading1">
    <w:name w:val="heading 1"/>
    <w:basedOn w:val="Normal"/>
    <w:next w:val="Normal"/>
    <w:autoRedefine/>
    <w:qFormat/>
    <w:rsid w:val="006E627C"/>
    <w:pPr>
      <w:keepNext/>
      <w:spacing w:after="0" w:line="240" w:lineRule="auto"/>
      <w:jc w:val="center"/>
      <w:outlineLvl w:val="0"/>
    </w:pPr>
    <w:rPr>
      <w:rFonts w:ascii="Arial" w:eastAsia="Times" w:hAnsi="Arial"/>
      <w:b/>
      <w:color w:val="293C4C"/>
      <w:sz w:val="36"/>
      <w:szCs w:val="20"/>
      <w:lang w:val="en-GB"/>
    </w:rPr>
  </w:style>
  <w:style w:type="paragraph" w:styleId="Heading2">
    <w:name w:val="heading 2"/>
    <w:basedOn w:val="Normal"/>
    <w:next w:val="Normal"/>
    <w:link w:val="Heading2Char"/>
    <w:uiPriority w:val="9"/>
    <w:qFormat/>
    <w:rsid w:val="00743848"/>
    <w:pPr>
      <w:tabs>
        <w:tab w:val="right" w:pos="8931"/>
      </w:tabs>
      <w:spacing w:before="120"/>
      <w:outlineLvl w:val="1"/>
    </w:pPr>
    <w:rPr>
      <w:rFonts w:ascii="Estrangelo Edessa" w:hAnsi="Estrangelo Edessa" w:cs="Estrangelo Edessa"/>
      <w:b/>
      <w:color w:val="FFFFFF"/>
      <w:sz w:val="24"/>
      <w:szCs w:val="24"/>
    </w:rPr>
  </w:style>
  <w:style w:type="paragraph" w:styleId="Heading5">
    <w:name w:val="heading 5"/>
    <w:basedOn w:val="Normal"/>
    <w:next w:val="Normal"/>
    <w:qFormat/>
    <w:rsid w:val="003151BD"/>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w:basedOn w:val="Normal"/>
    <w:link w:val="HeaderChar"/>
    <w:uiPriority w:val="99"/>
    <w:unhideWhenUsed/>
    <w:rsid w:val="00B632FE"/>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B632FE"/>
  </w:style>
  <w:style w:type="paragraph" w:styleId="BalloonText">
    <w:name w:val="Balloon Text"/>
    <w:basedOn w:val="Normal"/>
    <w:link w:val="BalloonTextChar"/>
    <w:uiPriority w:val="99"/>
    <w:semiHidden/>
    <w:unhideWhenUsed/>
    <w:rsid w:val="00B632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32FE"/>
    <w:rPr>
      <w:rFonts w:ascii="Tahoma" w:hAnsi="Tahoma" w:cs="Tahoma"/>
      <w:sz w:val="16"/>
      <w:szCs w:val="16"/>
    </w:rPr>
  </w:style>
  <w:style w:type="table" w:styleId="TableGrid">
    <w:name w:val="Table Grid"/>
    <w:basedOn w:val="TableNormal"/>
    <w:uiPriority w:val="59"/>
    <w:rsid w:val="00B632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B632FE"/>
    <w:rPr>
      <w:sz w:val="16"/>
      <w:szCs w:val="16"/>
    </w:rPr>
  </w:style>
  <w:style w:type="paragraph" w:styleId="CommentText">
    <w:name w:val="annotation text"/>
    <w:basedOn w:val="Normal"/>
    <w:link w:val="CommentTextChar"/>
    <w:uiPriority w:val="99"/>
    <w:semiHidden/>
    <w:unhideWhenUsed/>
    <w:rsid w:val="00B632FE"/>
    <w:pPr>
      <w:spacing w:line="240" w:lineRule="auto"/>
    </w:pPr>
    <w:rPr>
      <w:sz w:val="20"/>
      <w:szCs w:val="20"/>
    </w:rPr>
  </w:style>
  <w:style w:type="character" w:customStyle="1" w:styleId="CommentTextChar">
    <w:name w:val="Comment Text Char"/>
    <w:link w:val="CommentText"/>
    <w:uiPriority w:val="99"/>
    <w:semiHidden/>
    <w:rsid w:val="00B632FE"/>
    <w:rPr>
      <w:sz w:val="20"/>
      <w:szCs w:val="20"/>
    </w:rPr>
  </w:style>
  <w:style w:type="paragraph" w:styleId="CommentSubject">
    <w:name w:val="annotation subject"/>
    <w:basedOn w:val="CommentText"/>
    <w:next w:val="CommentText"/>
    <w:link w:val="CommentSubjectChar"/>
    <w:uiPriority w:val="99"/>
    <w:semiHidden/>
    <w:unhideWhenUsed/>
    <w:rsid w:val="00B632FE"/>
    <w:rPr>
      <w:b/>
      <w:bCs/>
    </w:rPr>
  </w:style>
  <w:style w:type="character" w:customStyle="1" w:styleId="CommentSubjectChar">
    <w:name w:val="Comment Subject Char"/>
    <w:link w:val="CommentSubject"/>
    <w:uiPriority w:val="99"/>
    <w:semiHidden/>
    <w:rsid w:val="00B632FE"/>
    <w:rPr>
      <w:b/>
      <w:bCs/>
      <w:sz w:val="20"/>
      <w:szCs w:val="20"/>
    </w:rPr>
  </w:style>
  <w:style w:type="paragraph" w:customStyle="1" w:styleId="ColorfulList-Accent11">
    <w:name w:val="Colorful List - Accent 11"/>
    <w:basedOn w:val="Normal"/>
    <w:uiPriority w:val="34"/>
    <w:qFormat/>
    <w:rsid w:val="00444A47"/>
    <w:pPr>
      <w:ind w:left="720"/>
      <w:contextualSpacing/>
    </w:pPr>
  </w:style>
  <w:style w:type="paragraph" w:styleId="Footer">
    <w:name w:val="footer"/>
    <w:basedOn w:val="Normal"/>
    <w:link w:val="FooterChar"/>
    <w:uiPriority w:val="99"/>
    <w:unhideWhenUsed/>
    <w:rsid w:val="00FE7E47"/>
    <w:pPr>
      <w:tabs>
        <w:tab w:val="center" w:pos="4680"/>
        <w:tab w:val="right" w:pos="9360"/>
      </w:tabs>
    </w:pPr>
  </w:style>
  <w:style w:type="character" w:customStyle="1" w:styleId="FooterChar">
    <w:name w:val="Footer Char"/>
    <w:link w:val="Footer"/>
    <w:uiPriority w:val="99"/>
    <w:rsid w:val="00FE7E47"/>
    <w:rPr>
      <w:sz w:val="22"/>
      <w:szCs w:val="22"/>
    </w:rPr>
  </w:style>
  <w:style w:type="character" w:styleId="PageNumber">
    <w:name w:val="page number"/>
    <w:basedOn w:val="DefaultParagraphFont"/>
    <w:rsid w:val="009E1551"/>
  </w:style>
  <w:style w:type="paragraph" w:customStyle="1" w:styleId="Bowlandbanner">
    <w:name w:val="Bowland banner"/>
    <w:basedOn w:val="Normal"/>
    <w:rsid w:val="003151BD"/>
    <w:pPr>
      <w:spacing w:after="0" w:line="240" w:lineRule="auto"/>
    </w:pPr>
    <w:rPr>
      <w:rFonts w:ascii="Gill Sans" w:eastAsia="Times" w:hAnsi="Gill Sans"/>
      <w:sz w:val="38"/>
      <w:szCs w:val="20"/>
      <w:lang w:val="en-GB"/>
    </w:rPr>
  </w:style>
  <w:style w:type="paragraph" w:customStyle="1" w:styleId="body">
    <w:name w:val="*body"/>
    <w:basedOn w:val="Normal"/>
    <w:rsid w:val="001F7261"/>
    <w:pPr>
      <w:spacing w:after="0" w:line="240" w:lineRule="auto"/>
    </w:pPr>
    <w:rPr>
      <w:rFonts w:ascii="Arial" w:eastAsia="Times New Roman" w:hAnsi="Arial"/>
      <w:sz w:val="24"/>
      <w:szCs w:val="20"/>
    </w:rPr>
  </w:style>
  <w:style w:type="character" w:customStyle="1" w:styleId="Heading2Char">
    <w:name w:val="Heading 2 Char"/>
    <w:link w:val="Heading2"/>
    <w:uiPriority w:val="9"/>
    <w:rsid w:val="00743848"/>
    <w:rPr>
      <w:rFonts w:ascii="Estrangelo Edessa" w:hAnsi="Estrangelo Edessa" w:cs="Estrangelo Edessa"/>
      <w:b/>
      <w:color w:val="FFFFFF"/>
      <w:sz w:val="24"/>
      <w:szCs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32FE"/>
    <w:pPr>
      <w:spacing w:after="200" w:line="276" w:lineRule="auto"/>
    </w:pPr>
    <w:rPr>
      <w:sz w:val="22"/>
      <w:szCs w:val="22"/>
      <w:lang w:val="en-US"/>
    </w:rPr>
  </w:style>
  <w:style w:type="paragraph" w:styleId="Heading1">
    <w:name w:val="heading 1"/>
    <w:basedOn w:val="Normal"/>
    <w:next w:val="Normal"/>
    <w:autoRedefine/>
    <w:qFormat/>
    <w:rsid w:val="006E627C"/>
    <w:pPr>
      <w:keepNext/>
      <w:spacing w:after="0" w:line="240" w:lineRule="auto"/>
      <w:jc w:val="center"/>
      <w:outlineLvl w:val="0"/>
    </w:pPr>
    <w:rPr>
      <w:rFonts w:ascii="Arial" w:eastAsia="Times" w:hAnsi="Arial"/>
      <w:b/>
      <w:color w:val="293C4C"/>
      <w:sz w:val="36"/>
      <w:szCs w:val="20"/>
      <w:lang w:val="en-GB"/>
    </w:rPr>
  </w:style>
  <w:style w:type="paragraph" w:styleId="Heading2">
    <w:name w:val="heading 2"/>
    <w:basedOn w:val="Normal"/>
    <w:next w:val="Normal"/>
    <w:link w:val="Heading2Char"/>
    <w:uiPriority w:val="9"/>
    <w:qFormat/>
    <w:rsid w:val="00743848"/>
    <w:pPr>
      <w:tabs>
        <w:tab w:val="right" w:pos="8931"/>
      </w:tabs>
      <w:spacing w:before="120"/>
      <w:outlineLvl w:val="1"/>
    </w:pPr>
    <w:rPr>
      <w:rFonts w:ascii="Estrangelo Edessa" w:hAnsi="Estrangelo Edessa" w:cs="Estrangelo Edessa"/>
      <w:b/>
      <w:color w:val="FFFFFF"/>
      <w:sz w:val="24"/>
      <w:szCs w:val="24"/>
    </w:rPr>
  </w:style>
  <w:style w:type="paragraph" w:styleId="Heading5">
    <w:name w:val="heading 5"/>
    <w:basedOn w:val="Normal"/>
    <w:next w:val="Normal"/>
    <w:qFormat/>
    <w:rsid w:val="003151BD"/>
    <w:pPr>
      <w:keepNext/>
      <w:pBdr>
        <w:top w:val="single" w:sz="24" w:space="2" w:color="E8EAEB"/>
        <w:left w:val="single" w:sz="24" w:space="4" w:color="E8EAEB"/>
        <w:bottom w:val="single" w:sz="24" w:space="3" w:color="E8EAEB"/>
        <w:right w:val="single" w:sz="24" w:space="4" w:color="E8EAEB"/>
      </w:pBdr>
      <w:shd w:val="clear" w:color="auto" w:fill="293C4C"/>
      <w:tabs>
        <w:tab w:val="right" w:pos="8789"/>
      </w:tabs>
      <w:spacing w:after="0" w:line="240" w:lineRule="auto"/>
      <w:outlineLvl w:val="4"/>
    </w:pPr>
    <w:rPr>
      <w:rFonts w:ascii="Arial" w:eastAsia="Times" w:hAnsi="Arial"/>
      <w:b/>
      <w:color w:val="FFFFF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Char,Char"/>
    <w:basedOn w:val="Normal"/>
    <w:link w:val="HeaderChar"/>
    <w:uiPriority w:val="99"/>
    <w:unhideWhenUsed/>
    <w:rsid w:val="00B632FE"/>
    <w:pPr>
      <w:tabs>
        <w:tab w:val="center" w:pos="4680"/>
        <w:tab w:val="right" w:pos="9360"/>
      </w:tabs>
      <w:spacing w:after="0" w:line="240" w:lineRule="auto"/>
    </w:pPr>
  </w:style>
  <w:style w:type="character" w:customStyle="1" w:styleId="HeaderChar">
    <w:name w:val="Header Char"/>
    <w:aliases w:val=" Char Char,Char Char"/>
    <w:basedOn w:val="DefaultParagraphFont"/>
    <w:link w:val="Header"/>
    <w:uiPriority w:val="99"/>
    <w:rsid w:val="00B632FE"/>
  </w:style>
  <w:style w:type="paragraph" w:styleId="BalloonText">
    <w:name w:val="Balloon Text"/>
    <w:basedOn w:val="Normal"/>
    <w:link w:val="BalloonTextChar"/>
    <w:uiPriority w:val="99"/>
    <w:semiHidden/>
    <w:unhideWhenUsed/>
    <w:rsid w:val="00B632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632FE"/>
    <w:rPr>
      <w:rFonts w:ascii="Tahoma" w:hAnsi="Tahoma" w:cs="Tahoma"/>
      <w:sz w:val="16"/>
      <w:szCs w:val="16"/>
    </w:rPr>
  </w:style>
  <w:style w:type="table" w:styleId="TableGrid">
    <w:name w:val="Table Grid"/>
    <w:basedOn w:val="TableNormal"/>
    <w:uiPriority w:val="59"/>
    <w:rsid w:val="00B632F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B632FE"/>
    <w:rPr>
      <w:sz w:val="16"/>
      <w:szCs w:val="16"/>
    </w:rPr>
  </w:style>
  <w:style w:type="paragraph" w:styleId="CommentText">
    <w:name w:val="annotation text"/>
    <w:basedOn w:val="Normal"/>
    <w:link w:val="CommentTextChar"/>
    <w:uiPriority w:val="99"/>
    <w:semiHidden/>
    <w:unhideWhenUsed/>
    <w:rsid w:val="00B632FE"/>
    <w:pPr>
      <w:spacing w:line="240" w:lineRule="auto"/>
    </w:pPr>
    <w:rPr>
      <w:sz w:val="20"/>
      <w:szCs w:val="20"/>
    </w:rPr>
  </w:style>
  <w:style w:type="character" w:customStyle="1" w:styleId="CommentTextChar">
    <w:name w:val="Comment Text Char"/>
    <w:link w:val="CommentText"/>
    <w:uiPriority w:val="99"/>
    <w:semiHidden/>
    <w:rsid w:val="00B632FE"/>
    <w:rPr>
      <w:sz w:val="20"/>
      <w:szCs w:val="20"/>
    </w:rPr>
  </w:style>
  <w:style w:type="paragraph" w:styleId="CommentSubject">
    <w:name w:val="annotation subject"/>
    <w:basedOn w:val="CommentText"/>
    <w:next w:val="CommentText"/>
    <w:link w:val="CommentSubjectChar"/>
    <w:uiPriority w:val="99"/>
    <w:semiHidden/>
    <w:unhideWhenUsed/>
    <w:rsid w:val="00B632FE"/>
    <w:rPr>
      <w:b/>
      <w:bCs/>
    </w:rPr>
  </w:style>
  <w:style w:type="character" w:customStyle="1" w:styleId="CommentSubjectChar">
    <w:name w:val="Comment Subject Char"/>
    <w:link w:val="CommentSubject"/>
    <w:uiPriority w:val="99"/>
    <w:semiHidden/>
    <w:rsid w:val="00B632FE"/>
    <w:rPr>
      <w:b/>
      <w:bCs/>
      <w:sz w:val="20"/>
      <w:szCs w:val="20"/>
    </w:rPr>
  </w:style>
  <w:style w:type="paragraph" w:customStyle="1" w:styleId="ColorfulList-Accent11">
    <w:name w:val="Colorful List - Accent 11"/>
    <w:basedOn w:val="Normal"/>
    <w:uiPriority w:val="34"/>
    <w:qFormat/>
    <w:rsid w:val="00444A47"/>
    <w:pPr>
      <w:ind w:left="720"/>
      <w:contextualSpacing/>
    </w:pPr>
  </w:style>
  <w:style w:type="paragraph" w:styleId="Footer">
    <w:name w:val="footer"/>
    <w:basedOn w:val="Normal"/>
    <w:link w:val="FooterChar"/>
    <w:uiPriority w:val="99"/>
    <w:unhideWhenUsed/>
    <w:rsid w:val="00FE7E47"/>
    <w:pPr>
      <w:tabs>
        <w:tab w:val="center" w:pos="4680"/>
        <w:tab w:val="right" w:pos="9360"/>
      </w:tabs>
    </w:pPr>
  </w:style>
  <w:style w:type="character" w:customStyle="1" w:styleId="FooterChar">
    <w:name w:val="Footer Char"/>
    <w:link w:val="Footer"/>
    <w:uiPriority w:val="99"/>
    <w:rsid w:val="00FE7E47"/>
    <w:rPr>
      <w:sz w:val="22"/>
      <w:szCs w:val="22"/>
    </w:rPr>
  </w:style>
  <w:style w:type="character" w:styleId="PageNumber">
    <w:name w:val="page number"/>
    <w:basedOn w:val="DefaultParagraphFont"/>
    <w:rsid w:val="009E1551"/>
  </w:style>
  <w:style w:type="paragraph" w:customStyle="1" w:styleId="Bowlandbanner">
    <w:name w:val="Bowland banner"/>
    <w:basedOn w:val="Normal"/>
    <w:rsid w:val="003151BD"/>
    <w:pPr>
      <w:spacing w:after="0" w:line="240" w:lineRule="auto"/>
    </w:pPr>
    <w:rPr>
      <w:rFonts w:ascii="Gill Sans" w:eastAsia="Times" w:hAnsi="Gill Sans"/>
      <w:sz w:val="38"/>
      <w:szCs w:val="20"/>
      <w:lang w:val="en-GB"/>
    </w:rPr>
  </w:style>
  <w:style w:type="paragraph" w:customStyle="1" w:styleId="body">
    <w:name w:val="*body"/>
    <w:basedOn w:val="Normal"/>
    <w:rsid w:val="001F7261"/>
    <w:pPr>
      <w:spacing w:after="0" w:line="240" w:lineRule="auto"/>
    </w:pPr>
    <w:rPr>
      <w:rFonts w:ascii="Arial" w:eastAsia="Times New Roman" w:hAnsi="Arial"/>
      <w:sz w:val="24"/>
      <w:szCs w:val="20"/>
    </w:rPr>
  </w:style>
  <w:style w:type="character" w:customStyle="1" w:styleId="Heading2Char">
    <w:name w:val="Heading 2 Char"/>
    <w:link w:val="Heading2"/>
    <w:uiPriority w:val="9"/>
    <w:rsid w:val="00743848"/>
    <w:rPr>
      <w:rFonts w:ascii="Estrangelo Edessa" w:hAnsi="Estrangelo Edessa" w:cs="Estrangelo Edessa"/>
      <w:b/>
      <w:color w:val="FFFFF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image" Target="media/image15.jpeg"/><Relationship Id="rId22" Type="http://schemas.openxmlformats.org/officeDocument/2006/relationships/image" Target="media/image16.pn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image" Target="media/image9.jpeg"/><Relationship Id="rId16" Type="http://schemas.openxmlformats.org/officeDocument/2006/relationships/image" Target="media/image10.emf"/><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9.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1857</Words>
  <Characters>10589</Characters>
  <Application>Microsoft Macintosh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lpstr>
    </vt:vector>
  </TitlesOfParts>
  <Manager/>
  <Company/>
  <LinksUpToDate>false</LinksUpToDate>
  <CharactersWithSpaces>12422</CharactersWithSpaces>
  <SharedDoc>false</SharedDoc>
  <HyperlinkBase/>
  <HLinks>
    <vt:vector size="78" baseType="variant">
      <vt:variant>
        <vt:i4>2818070</vt:i4>
      </vt:variant>
      <vt:variant>
        <vt:i4>2048</vt:i4>
      </vt:variant>
      <vt:variant>
        <vt:i4>1025</vt:i4>
      </vt:variant>
      <vt:variant>
        <vt:i4>1</vt:i4>
      </vt:variant>
      <vt:variant>
        <vt:lpwstr>bpdlogo_bowlandb</vt:lpwstr>
      </vt:variant>
      <vt:variant>
        <vt:lpwstr/>
      </vt:variant>
      <vt:variant>
        <vt:i4>524306</vt:i4>
      </vt:variant>
      <vt:variant>
        <vt:i4>7280</vt:i4>
      </vt:variant>
      <vt:variant>
        <vt:i4>1041</vt:i4>
      </vt:variant>
      <vt:variant>
        <vt:i4>1</vt:i4>
      </vt:variant>
      <vt:variant>
        <vt:lpwstr>scan0005</vt:lpwstr>
      </vt:variant>
      <vt:variant>
        <vt:lpwstr/>
      </vt:variant>
      <vt:variant>
        <vt:i4>7405577</vt:i4>
      </vt:variant>
      <vt:variant>
        <vt:i4>11829</vt:i4>
      </vt:variant>
      <vt:variant>
        <vt:i4>1043</vt:i4>
      </vt:variant>
      <vt:variant>
        <vt:i4>1</vt:i4>
      </vt:variant>
      <vt:variant>
        <vt:lpwstr>Alien Invasion lesson 4</vt:lpwstr>
      </vt:variant>
      <vt:variant>
        <vt:lpwstr/>
      </vt:variant>
      <vt:variant>
        <vt:i4>3670110</vt:i4>
      </vt:variant>
      <vt:variant>
        <vt:i4>14547</vt:i4>
      </vt:variant>
      <vt:variant>
        <vt:i4>1044</vt:i4>
      </vt:variant>
      <vt:variant>
        <vt:i4>1</vt:i4>
      </vt:variant>
      <vt:variant>
        <vt:lpwstr>BD14578_</vt:lpwstr>
      </vt:variant>
      <vt:variant>
        <vt:lpwstr/>
      </vt:variant>
      <vt:variant>
        <vt:i4>983058</vt:i4>
      </vt:variant>
      <vt:variant>
        <vt:i4>14641</vt:i4>
      </vt:variant>
      <vt:variant>
        <vt:i4>1030</vt:i4>
      </vt:variant>
      <vt:variant>
        <vt:i4>1</vt:i4>
      </vt:variant>
      <vt:variant>
        <vt:lpwstr>scan0002</vt:lpwstr>
      </vt:variant>
      <vt:variant>
        <vt:lpwstr/>
      </vt:variant>
      <vt:variant>
        <vt:i4>917522</vt:i4>
      </vt:variant>
      <vt:variant>
        <vt:i4>14644</vt:i4>
      </vt:variant>
      <vt:variant>
        <vt:i4>1031</vt:i4>
      </vt:variant>
      <vt:variant>
        <vt:i4>1</vt:i4>
      </vt:variant>
      <vt:variant>
        <vt:lpwstr>scan0003</vt:lpwstr>
      </vt:variant>
      <vt:variant>
        <vt:lpwstr/>
      </vt:variant>
      <vt:variant>
        <vt:i4>7405580</vt:i4>
      </vt:variant>
      <vt:variant>
        <vt:i4>14647</vt:i4>
      </vt:variant>
      <vt:variant>
        <vt:i4>1032</vt:i4>
      </vt:variant>
      <vt:variant>
        <vt:i4>1</vt:i4>
      </vt:variant>
      <vt:variant>
        <vt:lpwstr>Alien Invasion lesson 1</vt:lpwstr>
      </vt:variant>
      <vt:variant>
        <vt:lpwstr/>
      </vt:variant>
      <vt:variant>
        <vt:i4>8323074</vt:i4>
      </vt:variant>
      <vt:variant>
        <vt:i4>14778</vt:i4>
      </vt:variant>
      <vt:variant>
        <vt:i4>1033</vt:i4>
      </vt:variant>
      <vt:variant>
        <vt:i4>1</vt:i4>
      </vt:variant>
      <vt:variant>
        <vt:lpwstr>Picture 001</vt:lpwstr>
      </vt:variant>
      <vt:variant>
        <vt:lpwstr/>
      </vt:variant>
      <vt:variant>
        <vt:i4>8323074</vt:i4>
      </vt:variant>
      <vt:variant>
        <vt:i4>14781</vt:i4>
      </vt:variant>
      <vt:variant>
        <vt:i4>1034</vt:i4>
      </vt:variant>
      <vt:variant>
        <vt:i4>1</vt:i4>
      </vt:variant>
      <vt:variant>
        <vt:lpwstr>Picture 001</vt:lpwstr>
      </vt:variant>
      <vt:variant>
        <vt:lpwstr/>
      </vt:variant>
      <vt:variant>
        <vt:i4>8323073</vt:i4>
      </vt:variant>
      <vt:variant>
        <vt:i4>14784</vt:i4>
      </vt:variant>
      <vt:variant>
        <vt:i4>1035</vt:i4>
      </vt:variant>
      <vt:variant>
        <vt:i4>1</vt:i4>
      </vt:variant>
      <vt:variant>
        <vt:lpwstr>Picture 002</vt:lpwstr>
      </vt:variant>
      <vt:variant>
        <vt:lpwstr/>
      </vt:variant>
      <vt:variant>
        <vt:i4>7274499</vt:i4>
      </vt:variant>
      <vt:variant>
        <vt:i4>14992</vt:i4>
      </vt:variant>
      <vt:variant>
        <vt:i4>1036</vt:i4>
      </vt:variant>
      <vt:variant>
        <vt:i4>1</vt:i4>
      </vt:variant>
      <vt:variant>
        <vt:lpwstr>Picture</vt:lpwstr>
      </vt:variant>
      <vt:variant>
        <vt:lpwstr/>
      </vt:variant>
      <vt:variant>
        <vt:i4>4194328</vt:i4>
      </vt:variant>
      <vt:variant>
        <vt:i4>-1</vt:i4>
      </vt:variant>
      <vt:variant>
        <vt:i4>1574</vt:i4>
      </vt:variant>
      <vt:variant>
        <vt:i4>1</vt:i4>
      </vt:variant>
      <vt:variant>
        <vt:lpwstr>Alien Invasion optional number 1</vt:lpwstr>
      </vt:variant>
      <vt:variant>
        <vt:lpwstr/>
      </vt:variant>
      <vt:variant>
        <vt:i4>4390936</vt:i4>
      </vt:variant>
      <vt:variant>
        <vt:i4>-1</vt:i4>
      </vt:variant>
      <vt:variant>
        <vt:i4>1575</vt:i4>
      </vt:variant>
      <vt:variant>
        <vt:i4>1</vt:i4>
      </vt:variant>
      <vt:variant>
        <vt:lpwstr>Alien Invasion optional number 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Daniel Pead</dc:creator>
  <cp:keywords/>
  <dc:description/>
  <cp:lastModifiedBy>Daniel Pead</cp:lastModifiedBy>
  <cp:revision>4</cp:revision>
  <cp:lastPrinted>2010-06-18T12:35:00Z</cp:lastPrinted>
  <dcterms:created xsi:type="dcterms:W3CDTF">2014-04-17T12:52:00Z</dcterms:created>
  <dcterms:modified xsi:type="dcterms:W3CDTF">2014-04-17T12:53:00Z</dcterms:modified>
  <cp:category/>
</cp:coreProperties>
</file>